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A054C" w14:textId="4DFD5866" w:rsidR="003A555A" w:rsidRPr="00A604EF" w:rsidRDefault="00517FA1">
      <w:pPr>
        <w:rPr>
          <w:rFonts w:asciiTheme="minorEastAsia" w:hAnsiTheme="minorEastAsia"/>
        </w:rPr>
      </w:pPr>
      <w:r>
        <w:rPr>
          <w:rFonts w:asciiTheme="minorEastAsia" w:hAnsiTheme="minorEastAsia" w:hint="eastAsia"/>
        </w:rPr>
        <w:t>公益</w:t>
      </w:r>
      <w:r w:rsidR="00B52192" w:rsidRPr="00B52192">
        <w:rPr>
          <w:rFonts w:asciiTheme="minorEastAsia" w:hAnsiTheme="minorEastAsia" w:hint="eastAsia"/>
        </w:rPr>
        <w:t>財団法人昭瀝記念財団</w:t>
      </w:r>
    </w:p>
    <w:p w14:paraId="7F7A0B39" w14:textId="77777777" w:rsidR="0044651E" w:rsidRPr="00A604EF" w:rsidRDefault="005F100D">
      <w:pPr>
        <w:rPr>
          <w:rFonts w:asciiTheme="minorEastAsia" w:hAnsiTheme="minorEastAsia"/>
        </w:rPr>
      </w:pPr>
      <w:r w:rsidRPr="00A604EF">
        <w:rPr>
          <w:rFonts w:asciiTheme="minorEastAsia" w:hAnsiTheme="minorEastAsia" w:hint="eastAsia"/>
        </w:rPr>
        <w:t xml:space="preserve">　</w:t>
      </w:r>
      <w:r w:rsidR="00B52192" w:rsidRPr="00B52192">
        <w:rPr>
          <w:rFonts w:asciiTheme="minorEastAsia" w:hAnsiTheme="minorEastAsia" w:hint="eastAsia"/>
        </w:rPr>
        <w:t>代表理事　濱本　博司</w:t>
      </w:r>
      <w:r w:rsidRPr="00A604EF">
        <w:rPr>
          <w:rFonts w:asciiTheme="minorEastAsia" w:hAnsiTheme="minorEastAsia" w:hint="eastAsia"/>
        </w:rPr>
        <w:t xml:space="preserve">　殿</w:t>
      </w:r>
    </w:p>
    <w:p w14:paraId="080D8904" w14:textId="77777777" w:rsidR="005F100D" w:rsidRPr="00A604EF" w:rsidRDefault="005F100D" w:rsidP="005F100D">
      <w:pPr>
        <w:rPr>
          <w:rFonts w:asciiTheme="minorEastAsia" w:hAnsiTheme="minorEastAsia"/>
          <w:sz w:val="28"/>
        </w:rPr>
      </w:pPr>
    </w:p>
    <w:p w14:paraId="0A4E02F2" w14:textId="77777777" w:rsidR="005F100D" w:rsidRPr="004C3A44" w:rsidRDefault="002B60AA" w:rsidP="005F100D">
      <w:pPr>
        <w:jc w:val="center"/>
        <w:rPr>
          <w:rFonts w:asciiTheme="minorEastAsia" w:hAnsiTheme="minorEastAsia"/>
          <w:sz w:val="28"/>
        </w:rPr>
      </w:pPr>
      <w:r w:rsidRPr="004C3A44">
        <w:rPr>
          <w:rFonts w:asciiTheme="minorEastAsia" w:hAnsiTheme="minorEastAsia" w:hint="eastAsia"/>
          <w:sz w:val="28"/>
        </w:rPr>
        <w:t>受領</w:t>
      </w:r>
      <w:r w:rsidR="00763B94" w:rsidRPr="004C3A44">
        <w:rPr>
          <w:rFonts w:asciiTheme="minorEastAsia" w:hAnsiTheme="minorEastAsia" w:hint="eastAsia"/>
          <w:sz w:val="28"/>
        </w:rPr>
        <w:t>書</w:t>
      </w:r>
    </w:p>
    <w:p w14:paraId="6DD3C2FF" w14:textId="77777777" w:rsidR="005F100D" w:rsidRPr="004C3A44" w:rsidRDefault="005F100D" w:rsidP="005F100D">
      <w:pPr>
        <w:rPr>
          <w:rFonts w:asciiTheme="minorEastAsia" w:hAnsiTheme="minorEastAsia"/>
        </w:rPr>
      </w:pPr>
    </w:p>
    <w:p w14:paraId="6FEC9C9B" w14:textId="22BBC66B" w:rsidR="005F100D" w:rsidRPr="004C3A44" w:rsidRDefault="002A32C5" w:rsidP="006B3A97">
      <w:pPr>
        <w:ind w:firstLineChars="100" w:firstLine="210"/>
        <w:rPr>
          <w:rFonts w:asciiTheme="minorEastAsia" w:hAnsiTheme="minorEastAsia"/>
        </w:rPr>
      </w:pPr>
      <w:r w:rsidRPr="004C3A44">
        <w:rPr>
          <w:rFonts w:asciiTheme="minorEastAsia" w:hAnsiTheme="minorEastAsia" w:hint="eastAsia"/>
        </w:rPr>
        <w:t>私は、</w:t>
      </w:r>
      <w:r w:rsidR="00CC50CE" w:rsidRPr="004C3A44">
        <w:rPr>
          <w:rFonts w:asciiTheme="minorEastAsia" w:hAnsiTheme="minorEastAsia" w:hint="eastAsia"/>
        </w:rPr>
        <w:t xml:space="preserve">　　　　</w:t>
      </w:r>
      <w:r w:rsidRPr="004C3A44">
        <w:rPr>
          <w:rFonts w:asciiTheme="minorEastAsia" w:hAnsiTheme="minorEastAsia" w:hint="eastAsia"/>
        </w:rPr>
        <w:t>年</w:t>
      </w:r>
      <w:r w:rsidR="00CC50CE" w:rsidRPr="004C3A44">
        <w:rPr>
          <w:rFonts w:asciiTheme="minorEastAsia" w:hAnsiTheme="minorEastAsia" w:hint="eastAsia"/>
        </w:rPr>
        <w:t xml:space="preserve">　</w:t>
      </w:r>
      <w:r w:rsidR="00A0364B">
        <w:rPr>
          <w:rFonts w:asciiTheme="minorEastAsia" w:hAnsiTheme="minorEastAsia" w:hint="eastAsia"/>
        </w:rPr>
        <w:t xml:space="preserve">　　</w:t>
      </w:r>
      <w:r w:rsidR="00CC50CE" w:rsidRPr="004C3A44">
        <w:rPr>
          <w:rFonts w:asciiTheme="minorEastAsia" w:hAnsiTheme="minorEastAsia" w:hint="eastAsia"/>
        </w:rPr>
        <w:t xml:space="preserve">　</w:t>
      </w:r>
      <w:r w:rsidR="00B52192" w:rsidRPr="004C3A44">
        <w:rPr>
          <w:rFonts w:asciiTheme="minorEastAsia" w:hAnsiTheme="minorEastAsia" w:hint="eastAsia"/>
        </w:rPr>
        <w:t>月から</w:t>
      </w:r>
      <w:r w:rsidR="00CC50CE" w:rsidRPr="004C3A44">
        <w:rPr>
          <w:rFonts w:asciiTheme="minorEastAsia" w:hAnsiTheme="minorEastAsia" w:hint="eastAsia"/>
        </w:rPr>
        <w:t xml:space="preserve">　　　　</w:t>
      </w:r>
      <w:r w:rsidRPr="004C3A44">
        <w:rPr>
          <w:rFonts w:asciiTheme="minorEastAsia" w:hAnsiTheme="minorEastAsia" w:hint="eastAsia"/>
        </w:rPr>
        <w:t>年</w:t>
      </w:r>
      <w:r w:rsidR="00CC50CE" w:rsidRPr="004C3A44">
        <w:rPr>
          <w:rFonts w:asciiTheme="minorEastAsia" w:hAnsiTheme="minorEastAsia" w:hint="eastAsia"/>
        </w:rPr>
        <w:t xml:space="preserve">　</w:t>
      </w:r>
      <w:r w:rsidR="00A0364B">
        <w:rPr>
          <w:rFonts w:asciiTheme="minorEastAsia" w:hAnsiTheme="minorEastAsia" w:hint="eastAsia"/>
        </w:rPr>
        <w:t xml:space="preserve">　　</w:t>
      </w:r>
      <w:r w:rsidR="00CC50CE" w:rsidRPr="004C3A44">
        <w:rPr>
          <w:rFonts w:asciiTheme="minorEastAsia" w:hAnsiTheme="minorEastAsia" w:hint="eastAsia"/>
        </w:rPr>
        <w:t xml:space="preserve">　</w:t>
      </w:r>
      <w:r w:rsidR="005F100D" w:rsidRPr="004C3A44">
        <w:rPr>
          <w:rFonts w:asciiTheme="minorEastAsia" w:hAnsiTheme="minorEastAsia" w:hint="eastAsia"/>
        </w:rPr>
        <w:t>月</w:t>
      </w:r>
      <w:r w:rsidR="00144DF8" w:rsidRPr="004C3A44">
        <w:rPr>
          <w:rFonts w:asciiTheme="minorEastAsia" w:hAnsiTheme="minorEastAsia" w:hint="eastAsia"/>
        </w:rPr>
        <w:t>までの3ヶ月分</w:t>
      </w:r>
      <w:r w:rsidR="005F100D" w:rsidRPr="004C3A44">
        <w:rPr>
          <w:rFonts w:asciiTheme="minorEastAsia" w:hAnsiTheme="minorEastAsia" w:hint="eastAsia"/>
        </w:rPr>
        <w:t>の奨学金として、下記の金員を受領いたしました。</w:t>
      </w:r>
    </w:p>
    <w:p w14:paraId="6340DCC5" w14:textId="77777777" w:rsidR="00CC50CE" w:rsidRPr="00144DF8" w:rsidRDefault="00CC50CE" w:rsidP="005F100D">
      <w:pPr>
        <w:rPr>
          <w:rFonts w:asciiTheme="minorEastAsia" w:hAnsiTheme="minorEastAsia"/>
        </w:rPr>
      </w:pPr>
      <w:r w:rsidRPr="004C3A44">
        <w:rPr>
          <w:rFonts w:asciiTheme="minorEastAsia" w:hAnsiTheme="minorEastAsia" w:hint="eastAsia"/>
        </w:rPr>
        <w:t xml:space="preserve">　なお、受領日現在、貴財団の奨学金の休止、停止及び廃止事由のいずれにも該当しないことを申し添えます。</w:t>
      </w:r>
    </w:p>
    <w:p w14:paraId="4A625226" w14:textId="77777777" w:rsidR="005F100D" w:rsidRDefault="005F100D" w:rsidP="005F100D">
      <w:pPr>
        <w:rPr>
          <w:rFonts w:asciiTheme="minorEastAsia" w:hAnsiTheme="minorEastAsia"/>
        </w:rPr>
      </w:pPr>
    </w:p>
    <w:p w14:paraId="38F65AD1" w14:textId="77777777" w:rsidR="00CC50CE" w:rsidRPr="00A604EF" w:rsidRDefault="00CC50CE" w:rsidP="005F100D">
      <w:pPr>
        <w:rPr>
          <w:rFonts w:asciiTheme="minorEastAsia" w:hAnsiTheme="minorEastAsia"/>
        </w:rPr>
      </w:pPr>
    </w:p>
    <w:p w14:paraId="5E06C3B0" w14:textId="77777777" w:rsidR="005F100D" w:rsidRPr="00A604EF" w:rsidRDefault="005F100D" w:rsidP="005F100D">
      <w:pPr>
        <w:pStyle w:val="a3"/>
        <w:rPr>
          <w:rFonts w:asciiTheme="minorEastAsia" w:eastAsiaTheme="minorEastAsia" w:hAnsiTheme="minorEastAsia"/>
        </w:rPr>
      </w:pPr>
      <w:r w:rsidRPr="00A604EF">
        <w:rPr>
          <w:rFonts w:asciiTheme="minorEastAsia" w:eastAsiaTheme="minorEastAsia" w:hAnsiTheme="minorEastAsia" w:hint="eastAsia"/>
        </w:rPr>
        <w:t>記</w:t>
      </w:r>
    </w:p>
    <w:p w14:paraId="448E26E1" w14:textId="77777777" w:rsidR="005F100D" w:rsidRPr="00A604EF" w:rsidRDefault="005F100D" w:rsidP="005F100D">
      <w:pPr>
        <w:rPr>
          <w:rFonts w:asciiTheme="minorEastAsia" w:hAnsiTheme="minorEastAsia"/>
        </w:rPr>
      </w:pPr>
    </w:p>
    <w:p w14:paraId="1C766DD1" w14:textId="77777777" w:rsidR="005F100D" w:rsidRPr="00A604EF" w:rsidRDefault="005F100D" w:rsidP="005F100D">
      <w:pPr>
        <w:rPr>
          <w:rFonts w:asciiTheme="minorEastAsia" w:hAnsiTheme="minorEastAsia"/>
        </w:rPr>
      </w:pPr>
    </w:p>
    <w:p w14:paraId="065FA9DF" w14:textId="5030E443" w:rsidR="005F100D" w:rsidRPr="00A604EF" w:rsidRDefault="005F100D" w:rsidP="005F100D">
      <w:pPr>
        <w:jc w:val="center"/>
        <w:rPr>
          <w:rFonts w:asciiTheme="minorEastAsia" w:hAnsiTheme="minorEastAsia"/>
          <w:u w:val="single"/>
        </w:rPr>
      </w:pPr>
      <w:r w:rsidRPr="00A604EF">
        <w:rPr>
          <w:rFonts w:asciiTheme="minorEastAsia" w:hAnsiTheme="minorEastAsia" w:hint="eastAsia"/>
        </w:rPr>
        <w:t>１．金</w:t>
      </w:r>
      <w:r w:rsidR="002C7E32">
        <w:rPr>
          <w:rFonts w:asciiTheme="minorEastAsia" w:hAnsiTheme="minorEastAsia" w:hint="eastAsia"/>
        </w:rPr>
        <w:t>：</w:t>
      </w:r>
      <w:r w:rsidRPr="00A604EF">
        <w:rPr>
          <w:rFonts w:asciiTheme="minorEastAsia" w:hAnsiTheme="minorEastAsia" w:hint="eastAsia"/>
        </w:rPr>
        <w:t xml:space="preserve">　　</w:t>
      </w:r>
      <w:r w:rsidRPr="00A604EF">
        <w:rPr>
          <w:rFonts w:asciiTheme="minorEastAsia" w:hAnsiTheme="minorEastAsia" w:hint="eastAsia"/>
          <w:u w:val="single"/>
        </w:rPr>
        <w:t xml:space="preserve">　　　</w:t>
      </w:r>
      <w:r w:rsidR="002C7E32">
        <w:rPr>
          <w:rFonts w:asciiTheme="minorEastAsia" w:hAnsiTheme="minorEastAsia" w:hint="eastAsia"/>
          <w:u w:val="single"/>
        </w:rPr>
        <w:t xml:space="preserve">　　　　　　　　　</w:t>
      </w:r>
      <w:r w:rsidRPr="00A604EF">
        <w:rPr>
          <w:rFonts w:asciiTheme="minorEastAsia" w:hAnsiTheme="minorEastAsia" w:hint="eastAsia"/>
          <w:u w:val="single"/>
        </w:rPr>
        <w:t xml:space="preserve">　　　　　　　　　円</w:t>
      </w:r>
    </w:p>
    <w:p w14:paraId="1F04734E" w14:textId="77777777" w:rsidR="0044651E" w:rsidRPr="00A604EF" w:rsidRDefault="0044651E" w:rsidP="006B3A97">
      <w:pPr>
        <w:rPr>
          <w:rFonts w:asciiTheme="minorEastAsia" w:hAnsiTheme="minorEastAsia"/>
        </w:rPr>
      </w:pPr>
    </w:p>
    <w:p w14:paraId="08C84005" w14:textId="77777777" w:rsidR="005F100D" w:rsidRPr="00A604EF" w:rsidRDefault="005F100D" w:rsidP="005F100D">
      <w:pPr>
        <w:pStyle w:val="a5"/>
        <w:rPr>
          <w:rFonts w:asciiTheme="minorEastAsia" w:eastAsiaTheme="minorEastAsia" w:hAnsiTheme="minorEastAsia"/>
        </w:rPr>
      </w:pPr>
      <w:r w:rsidRPr="00A604EF">
        <w:rPr>
          <w:rFonts w:asciiTheme="minorEastAsia" w:eastAsiaTheme="minorEastAsia" w:hAnsiTheme="minorEastAsia" w:hint="eastAsia"/>
        </w:rPr>
        <w:t>以上</w:t>
      </w:r>
    </w:p>
    <w:p w14:paraId="054CBAA4" w14:textId="77777777" w:rsidR="0044651E" w:rsidRPr="00A604EF" w:rsidRDefault="0044651E" w:rsidP="005F100D">
      <w:pPr>
        <w:rPr>
          <w:rFonts w:asciiTheme="minorEastAsia" w:hAnsiTheme="minorEastAsia"/>
        </w:rPr>
      </w:pPr>
    </w:p>
    <w:p w14:paraId="6BA0C93E" w14:textId="77777777" w:rsidR="005F100D" w:rsidRPr="00A604EF" w:rsidRDefault="005F100D" w:rsidP="005F100D">
      <w:pPr>
        <w:rPr>
          <w:rFonts w:asciiTheme="minorEastAsia" w:hAnsiTheme="minorEastAsia"/>
        </w:rPr>
      </w:pPr>
      <w:r w:rsidRPr="00A604EF">
        <w:rPr>
          <w:rFonts w:asciiTheme="minorEastAsia" w:hAnsiTheme="minorEastAsia" w:hint="eastAsia"/>
        </w:rPr>
        <w:t>受領日</w:t>
      </w:r>
    </w:p>
    <w:p w14:paraId="12553B0C" w14:textId="7A159038" w:rsidR="005F100D" w:rsidRPr="00C83582" w:rsidRDefault="002A32C5" w:rsidP="00C83582">
      <w:pPr>
        <w:ind w:firstLineChars="300" w:firstLine="630"/>
        <w:rPr>
          <w:rFonts w:asciiTheme="minorEastAsia" w:hAnsiTheme="minorEastAsia"/>
          <w:u w:val="single"/>
        </w:rPr>
      </w:pPr>
      <w:r w:rsidRPr="00C83582">
        <w:rPr>
          <w:rFonts w:asciiTheme="minorEastAsia" w:hAnsiTheme="minorEastAsia" w:hint="eastAsia"/>
          <w:u w:val="single"/>
        </w:rPr>
        <w:t xml:space="preserve">　</w:t>
      </w:r>
      <w:r w:rsidR="00A0364B">
        <w:rPr>
          <w:rFonts w:asciiTheme="minorEastAsia" w:hAnsiTheme="minorEastAsia" w:hint="eastAsia"/>
          <w:u w:val="single"/>
        </w:rPr>
        <w:t xml:space="preserve">　　　　　</w:t>
      </w:r>
      <w:r w:rsidRPr="00C83582">
        <w:rPr>
          <w:rFonts w:asciiTheme="minorEastAsia" w:hAnsiTheme="minorEastAsia" w:hint="eastAsia"/>
          <w:u w:val="single"/>
        </w:rPr>
        <w:t xml:space="preserve">　年</w:t>
      </w:r>
      <w:r w:rsidR="00A0364B">
        <w:rPr>
          <w:rFonts w:asciiTheme="minorEastAsia" w:hAnsiTheme="minorEastAsia" w:hint="eastAsia"/>
          <w:u w:val="single"/>
        </w:rPr>
        <w:t xml:space="preserve">　</w:t>
      </w:r>
      <w:r w:rsidRPr="00C83582">
        <w:rPr>
          <w:rFonts w:asciiTheme="minorEastAsia" w:hAnsiTheme="minorEastAsia" w:hint="eastAsia"/>
          <w:u w:val="single"/>
        </w:rPr>
        <w:t xml:space="preserve">　　</w:t>
      </w:r>
      <w:r w:rsidR="00A0364B" w:rsidRPr="00C83582">
        <w:rPr>
          <w:rFonts w:asciiTheme="minorEastAsia" w:hAnsiTheme="minorEastAsia" w:hint="eastAsia"/>
          <w:u w:val="single"/>
        </w:rPr>
        <w:t xml:space="preserve">　</w:t>
      </w:r>
      <w:r w:rsidRPr="00C83582">
        <w:rPr>
          <w:rFonts w:asciiTheme="minorEastAsia" w:hAnsiTheme="minorEastAsia" w:hint="eastAsia"/>
          <w:u w:val="single"/>
        </w:rPr>
        <w:t>月</w:t>
      </w:r>
      <w:r w:rsidR="00A0364B">
        <w:rPr>
          <w:rFonts w:asciiTheme="minorEastAsia" w:hAnsiTheme="minorEastAsia" w:hint="eastAsia"/>
          <w:u w:val="single"/>
        </w:rPr>
        <w:t xml:space="preserve">　</w:t>
      </w:r>
      <w:r w:rsidRPr="00C83582">
        <w:rPr>
          <w:rFonts w:asciiTheme="minorEastAsia" w:hAnsiTheme="minorEastAsia" w:hint="eastAsia"/>
          <w:u w:val="single"/>
        </w:rPr>
        <w:t xml:space="preserve">　</w:t>
      </w:r>
      <w:r w:rsidR="00A0364B" w:rsidRPr="00C83582">
        <w:rPr>
          <w:rFonts w:asciiTheme="minorEastAsia" w:hAnsiTheme="minorEastAsia" w:hint="eastAsia"/>
          <w:u w:val="single"/>
        </w:rPr>
        <w:t xml:space="preserve">　</w:t>
      </w:r>
      <w:r w:rsidRPr="00C83582">
        <w:rPr>
          <w:rFonts w:asciiTheme="minorEastAsia" w:hAnsiTheme="minorEastAsia" w:hint="eastAsia"/>
          <w:u w:val="single"/>
        </w:rPr>
        <w:t xml:space="preserve">　</w:t>
      </w:r>
      <w:r w:rsidR="005F100D" w:rsidRPr="00C83582">
        <w:rPr>
          <w:rFonts w:asciiTheme="minorEastAsia" w:hAnsiTheme="minorEastAsia" w:hint="eastAsia"/>
          <w:u w:val="single"/>
        </w:rPr>
        <w:t>日</w:t>
      </w:r>
    </w:p>
    <w:p w14:paraId="6AC70802" w14:textId="7EB1CCC8" w:rsidR="005F100D" w:rsidRDefault="005F100D" w:rsidP="005F100D">
      <w:pPr>
        <w:rPr>
          <w:rFonts w:asciiTheme="minorEastAsia" w:hAnsiTheme="minorEastAsia"/>
        </w:rPr>
      </w:pPr>
    </w:p>
    <w:p w14:paraId="060A0AD2" w14:textId="77777777" w:rsidR="002C7E32" w:rsidRPr="00A604EF" w:rsidRDefault="002C7E32" w:rsidP="005F100D">
      <w:pPr>
        <w:rPr>
          <w:rFonts w:asciiTheme="minorEastAsia" w:hAnsiTheme="minorEastAsia" w:hint="eastAsia"/>
        </w:rPr>
      </w:pPr>
    </w:p>
    <w:p w14:paraId="708B2DF5" w14:textId="546D2902" w:rsidR="005F100D" w:rsidRPr="00A604EF" w:rsidRDefault="005F100D" w:rsidP="002B60AA">
      <w:pPr>
        <w:ind w:firstLineChars="300" w:firstLine="630"/>
        <w:rPr>
          <w:rFonts w:asciiTheme="minorEastAsia" w:hAnsiTheme="minorEastAsia"/>
          <w:u w:val="single"/>
        </w:rPr>
      </w:pPr>
      <w:r w:rsidRPr="00A604EF">
        <w:rPr>
          <w:rFonts w:asciiTheme="minorEastAsia" w:hAnsiTheme="minorEastAsia" w:hint="eastAsia"/>
        </w:rPr>
        <w:t>学校名</w:t>
      </w:r>
      <w:r w:rsidR="002C7E32">
        <w:rPr>
          <w:rFonts w:asciiTheme="minorEastAsia" w:hAnsiTheme="minorEastAsia" w:hint="eastAsia"/>
        </w:rPr>
        <w:t>：</w:t>
      </w:r>
      <w:r w:rsidRPr="00A604EF">
        <w:rPr>
          <w:rFonts w:asciiTheme="minorEastAsia" w:hAnsiTheme="minorEastAsia" w:hint="eastAsia"/>
        </w:rPr>
        <w:t xml:space="preserve">　　</w:t>
      </w:r>
      <w:r w:rsidR="002C7E32">
        <w:rPr>
          <w:rFonts w:asciiTheme="minorEastAsia" w:hAnsiTheme="minorEastAsia" w:hint="eastAsia"/>
        </w:rPr>
        <w:t xml:space="preserve">　</w:t>
      </w:r>
      <w:r w:rsidRPr="00A604EF">
        <w:rPr>
          <w:rFonts w:asciiTheme="minorEastAsia" w:hAnsiTheme="minorEastAsia" w:hint="eastAsia"/>
          <w:u w:val="single"/>
        </w:rPr>
        <w:t xml:space="preserve">　　　　　　　　　　　　　　　　　</w:t>
      </w:r>
      <w:r w:rsidR="002C7E32">
        <w:rPr>
          <w:rFonts w:asciiTheme="minorEastAsia" w:hAnsiTheme="minorEastAsia" w:hint="eastAsia"/>
          <w:u w:val="single"/>
        </w:rPr>
        <w:t xml:space="preserve">　　</w:t>
      </w:r>
      <w:r w:rsidRPr="00A604EF">
        <w:rPr>
          <w:rFonts w:asciiTheme="minorEastAsia" w:hAnsiTheme="minorEastAsia" w:hint="eastAsia"/>
          <w:u w:val="single"/>
        </w:rPr>
        <w:t xml:space="preserve">　　　　　　　　　　　</w:t>
      </w:r>
    </w:p>
    <w:p w14:paraId="266F0C50" w14:textId="77777777" w:rsidR="005F100D" w:rsidRPr="00A604EF" w:rsidRDefault="005F100D" w:rsidP="005F100D">
      <w:pPr>
        <w:rPr>
          <w:rFonts w:asciiTheme="minorEastAsia" w:hAnsiTheme="minorEastAsia"/>
        </w:rPr>
      </w:pPr>
    </w:p>
    <w:p w14:paraId="0D3819BB" w14:textId="5B8D1F94" w:rsidR="005F100D" w:rsidRPr="00A604EF" w:rsidRDefault="005F100D" w:rsidP="002B60AA">
      <w:pPr>
        <w:ind w:firstLineChars="300" w:firstLine="630"/>
        <w:rPr>
          <w:rFonts w:asciiTheme="minorEastAsia" w:hAnsiTheme="minorEastAsia"/>
        </w:rPr>
      </w:pPr>
      <w:r w:rsidRPr="00A604EF">
        <w:rPr>
          <w:rFonts w:asciiTheme="minorEastAsia" w:hAnsiTheme="minorEastAsia" w:hint="eastAsia"/>
        </w:rPr>
        <w:t>学部、学科</w:t>
      </w:r>
      <w:r w:rsidR="002C7E32">
        <w:rPr>
          <w:rFonts w:asciiTheme="minorEastAsia" w:hAnsiTheme="minorEastAsia" w:hint="eastAsia"/>
        </w:rPr>
        <w:t>：</w:t>
      </w:r>
      <w:r w:rsidRPr="00A604EF">
        <w:rPr>
          <w:rFonts w:asciiTheme="minorEastAsia" w:hAnsiTheme="minorEastAsia" w:hint="eastAsia"/>
        </w:rPr>
        <w:t xml:space="preserve">　</w:t>
      </w:r>
      <w:r w:rsidRPr="00A604EF">
        <w:rPr>
          <w:rFonts w:asciiTheme="minorEastAsia" w:hAnsiTheme="minorEastAsia" w:hint="eastAsia"/>
          <w:u w:val="single"/>
        </w:rPr>
        <w:t xml:space="preserve">　</w:t>
      </w:r>
      <w:r w:rsidR="002B60AA" w:rsidRPr="00A604EF">
        <w:rPr>
          <w:rFonts w:asciiTheme="minorEastAsia" w:hAnsiTheme="minorEastAsia" w:hint="eastAsia"/>
          <w:u w:val="single"/>
        </w:rPr>
        <w:t xml:space="preserve">　　　　　　　　　　　　　　　　</w:t>
      </w:r>
      <w:r w:rsidR="002C7E32">
        <w:rPr>
          <w:rFonts w:asciiTheme="minorEastAsia" w:hAnsiTheme="minorEastAsia" w:hint="eastAsia"/>
          <w:u w:val="single"/>
        </w:rPr>
        <w:t xml:space="preserve">　　</w:t>
      </w:r>
      <w:r w:rsidR="002B60AA" w:rsidRPr="00A604EF">
        <w:rPr>
          <w:rFonts w:asciiTheme="minorEastAsia" w:hAnsiTheme="minorEastAsia" w:hint="eastAsia"/>
          <w:u w:val="single"/>
        </w:rPr>
        <w:t xml:space="preserve">　　　　　　　　　　　</w:t>
      </w:r>
    </w:p>
    <w:p w14:paraId="3C3FC50B" w14:textId="77777777" w:rsidR="005F100D" w:rsidRPr="00A604EF" w:rsidRDefault="005F100D" w:rsidP="005F100D">
      <w:pPr>
        <w:rPr>
          <w:rFonts w:asciiTheme="minorEastAsia" w:hAnsiTheme="minorEastAsia"/>
        </w:rPr>
      </w:pPr>
    </w:p>
    <w:p w14:paraId="757713FB" w14:textId="2DD30F8C" w:rsidR="005F100D" w:rsidRPr="00A604EF" w:rsidRDefault="005F100D" w:rsidP="002B60AA">
      <w:pPr>
        <w:ind w:firstLineChars="300" w:firstLine="630"/>
        <w:rPr>
          <w:rFonts w:asciiTheme="minorEastAsia" w:hAnsiTheme="minorEastAsia"/>
        </w:rPr>
      </w:pPr>
      <w:r w:rsidRPr="00A604EF">
        <w:rPr>
          <w:rFonts w:asciiTheme="minorEastAsia" w:hAnsiTheme="minorEastAsia" w:hint="eastAsia"/>
        </w:rPr>
        <w:t>学</w:t>
      </w:r>
      <w:r w:rsidR="002C7E32">
        <w:rPr>
          <w:rFonts w:asciiTheme="minorEastAsia" w:hAnsiTheme="minorEastAsia" w:hint="eastAsia"/>
        </w:rPr>
        <w:t xml:space="preserve">　</w:t>
      </w:r>
      <w:r w:rsidRPr="00A604EF">
        <w:rPr>
          <w:rFonts w:asciiTheme="minorEastAsia" w:hAnsiTheme="minorEastAsia" w:hint="eastAsia"/>
        </w:rPr>
        <w:t>年</w:t>
      </w:r>
      <w:r w:rsidR="002C7E32">
        <w:rPr>
          <w:rFonts w:asciiTheme="minorEastAsia" w:hAnsiTheme="minorEastAsia" w:hint="eastAsia"/>
        </w:rPr>
        <w:t>：</w:t>
      </w:r>
      <w:r w:rsidRPr="00A604EF">
        <w:rPr>
          <w:rFonts w:asciiTheme="minorEastAsia" w:hAnsiTheme="minorEastAsia" w:hint="eastAsia"/>
        </w:rPr>
        <w:t xml:space="preserve">　　</w:t>
      </w:r>
      <w:r w:rsidR="002C7E32">
        <w:rPr>
          <w:rFonts w:asciiTheme="minorEastAsia" w:hAnsiTheme="minorEastAsia" w:hint="eastAsia"/>
        </w:rPr>
        <w:t xml:space="preserve">　</w:t>
      </w:r>
      <w:r w:rsidRPr="00A604EF">
        <w:rPr>
          <w:rFonts w:asciiTheme="minorEastAsia" w:hAnsiTheme="minorEastAsia" w:hint="eastAsia"/>
          <w:u w:val="single"/>
        </w:rPr>
        <w:t xml:space="preserve">　　　　　　　　　　　　　　　　　</w:t>
      </w:r>
      <w:r w:rsidR="002C7E32">
        <w:rPr>
          <w:rFonts w:asciiTheme="minorEastAsia" w:hAnsiTheme="minorEastAsia" w:hint="eastAsia"/>
          <w:u w:val="single"/>
        </w:rPr>
        <w:t xml:space="preserve">　　　</w:t>
      </w:r>
      <w:r w:rsidRPr="00A604EF">
        <w:rPr>
          <w:rFonts w:asciiTheme="minorEastAsia" w:hAnsiTheme="minorEastAsia" w:hint="eastAsia"/>
          <w:u w:val="single"/>
        </w:rPr>
        <w:t xml:space="preserve">　　　　　　　　　　</w:t>
      </w:r>
    </w:p>
    <w:p w14:paraId="74466DFB" w14:textId="77777777" w:rsidR="005F100D" w:rsidRPr="00A604EF" w:rsidRDefault="005F100D" w:rsidP="005F100D">
      <w:pPr>
        <w:rPr>
          <w:rFonts w:asciiTheme="minorEastAsia" w:hAnsiTheme="minorEastAsia"/>
        </w:rPr>
      </w:pPr>
    </w:p>
    <w:p w14:paraId="4CF6224E" w14:textId="78631ED4" w:rsidR="005F100D" w:rsidRPr="00A604EF" w:rsidRDefault="005F100D" w:rsidP="002B60AA">
      <w:pPr>
        <w:ind w:firstLineChars="300" w:firstLine="630"/>
        <w:rPr>
          <w:rFonts w:asciiTheme="minorEastAsia" w:hAnsiTheme="minorEastAsia"/>
        </w:rPr>
      </w:pPr>
      <w:r w:rsidRPr="00A604EF">
        <w:rPr>
          <w:rFonts w:asciiTheme="minorEastAsia" w:hAnsiTheme="minorEastAsia" w:hint="eastAsia"/>
        </w:rPr>
        <w:t>現住所</w:t>
      </w:r>
      <w:r w:rsidR="002C7E32">
        <w:rPr>
          <w:rFonts w:asciiTheme="minorEastAsia" w:hAnsiTheme="minorEastAsia" w:hint="eastAsia"/>
        </w:rPr>
        <w:t>：</w:t>
      </w:r>
      <w:r w:rsidRPr="00A604EF">
        <w:rPr>
          <w:rFonts w:asciiTheme="minorEastAsia" w:hAnsiTheme="minorEastAsia" w:hint="eastAsia"/>
        </w:rPr>
        <w:t xml:space="preserve">　　　</w:t>
      </w:r>
      <w:r w:rsidRPr="00A604EF">
        <w:rPr>
          <w:rFonts w:asciiTheme="minorEastAsia" w:hAnsiTheme="minorEastAsia" w:hint="eastAsia"/>
          <w:u w:val="single"/>
        </w:rPr>
        <w:t xml:space="preserve">　　　　　　　　　　　　　　　　　</w:t>
      </w:r>
      <w:r w:rsidR="002C7E32">
        <w:rPr>
          <w:rFonts w:asciiTheme="minorEastAsia" w:hAnsiTheme="minorEastAsia" w:hint="eastAsia"/>
          <w:u w:val="single"/>
        </w:rPr>
        <w:t xml:space="preserve">　　</w:t>
      </w:r>
      <w:r w:rsidRPr="00A604EF">
        <w:rPr>
          <w:rFonts w:asciiTheme="minorEastAsia" w:hAnsiTheme="minorEastAsia" w:hint="eastAsia"/>
          <w:u w:val="single"/>
        </w:rPr>
        <w:t xml:space="preserve">　　　　　　　　　　　</w:t>
      </w:r>
    </w:p>
    <w:p w14:paraId="198EE860" w14:textId="77777777" w:rsidR="005F100D" w:rsidRPr="00A604EF" w:rsidRDefault="005F100D" w:rsidP="005F100D">
      <w:pPr>
        <w:rPr>
          <w:rFonts w:asciiTheme="minorEastAsia" w:hAnsiTheme="minorEastAsia"/>
        </w:rPr>
      </w:pPr>
    </w:p>
    <w:p w14:paraId="1A755CC8" w14:textId="0DA29A36" w:rsidR="00CC50CE" w:rsidRDefault="005F100D" w:rsidP="002B60AA">
      <w:pPr>
        <w:ind w:firstLineChars="300" w:firstLine="630"/>
        <w:rPr>
          <w:rFonts w:asciiTheme="minorEastAsia" w:hAnsiTheme="minorEastAsia"/>
          <w:u w:val="single"/>
        </w:rPr>
      </w:pPr>
      <w:r w:rsidRPr="00A604EF">
        <w:rPr>
          <w:rFonts w:asciiTheme="minorEastAsia" w:hAnsiTheme="minorEastAsia" w:hint="eastAsia"/>
        </w:rPr>
        <w:t>氏</w:t>
      </w:r>
      <w:r w:rsidR="002C7E32">
        <w:rPr>
          <w:rFonts w:asciiTheme="minorEastAsia" w:hAnsiTheme="minorEastAsia" w:hint="eastAsia"/>
        </w:rPr>
        <w:t xml:space="preserve">　</w:t>
      </w:r>
      <w:r w:rsidRPr="00A604EF">
        <w:rPr>
          <w:rFonts w:asciiTheme="minorEastAsia" w:hAnsiTheme="minorEastAsia" w:hint="eastAsia"/>
        </w:rPr>
        <w:t>名</w:t>
      </w:r>
      <w:r w:rsidR="002C7E32">
        <w:rPr>
          <w:rFonts w:asciiTheme="minorEastAsia" w:hAnsiTheme="minorEastAsia" w:hint="eastAsia"/>
        </w:rPr>
        <w:t>：</w:t>
      </w:r>
      <w:r w:rsidRPr="00A604EF">
        <w:rPr>
          <w:rFonts w:asciiTheme="minorEastAsia" w:hAnsiTheme="minorEastAsia" w:hint="eastAsia"/>
        </w:rPr>
        <w:t xml:space="preserve">　　　</w:t>
      </w:r>
      <w:r w:rsidRPr="00A604EF">
        <w:rPr>
          <w:rFonts w:asciiTheme="minorEastAsia" w:hAnsiTheme="minorEastAsia" w:hint="eastAsia"/>
          <w:u w:val="single"/>
        </w:rPr>
        <w:t xml:space="preserve">　　　　　　　　　　　　　　　　　　</w:t>
      </w:r>
      <w:r w:rsidR="002C7E32">
        <w:rPr>
          <w:rFonts w:asciiTheme="minorEastAsia" w:hAnsiTheme="minorEastAsia" w:hint="eastAsia"/>
          <w:u w:val="single"/>
        </w:rPr>
        <w:t xml:space="preserve">　</w:t>
      </w:r>
      <w:r w:rsidRPr="00A604EF">
        <w:rPr>
          <w:rFonts w:asciiTheme="minorEastAsia" w:hAnsiTheme="minorEastAsia" w:hint="eastAsia"/>
          <w:u w:val="single"/>
        </w:rPr>
        <w:t xml:space="preserve">　　　　　　　　　</w:t>
      </w:r>
      <w:r w:rsidR="00A0364B">
        <w:rPr>
          <w:rFonts w:asciiTheme="minorEastAsia" w:hAnsiTheme="minorEastAsia" w:hint="eastAsia"/>
          <w:u w:val="single"/>
        </w:rPr>
        <w:t>㊞</w:t>
      </w:r>
      <w:r w:rsidRPr="00A604EF">
        <w:rPr>
          <w:rFonts w:asciiTheme="minorEastAsia" w:hAnsiTheme="minorEastAsia" w:hint="eastAsia"/>
          <w:u w:val="single"/>
        </w:rPr>
        <w:t xml:space="preserve">　</w:t>
      </w:r>
      <w:r w:rsidR="00CC50CE">
        <w:rPr>
          <w:rFonts w:asciiTheme="minorEastAsia" w:hAnsiTheme="minorEastAsia"/>
          <w:u w:val="single"/>
        </w:rPr>
        <w:br w:type="page"/>
      </w:r>
    </w:p>
    <w:p w14:paraId="23751716" w14:textId="0B351D4C" w:rsidR="005F100D" w:rsidRDefault="00517FA1" w:rsidP="006B3A97">
      <w:pPr>
        <w:rPr>
          <w:rFonts w:asciiTheme="minorEastAsia" w:hAnsiTheme="minorEastAsia"/>
        </w:rPr>
      </w:pPr>
      <w:r>
        <w:rPr>
          <w:rFonts w:asciiTheme="minorEastAsia" w:hAnsiTheme="minorEastAsia" w:hint="eastAsia"/>
        </w:rPr>
        <w:lastRenderedPageBreak/>
        <w:t>公益</w:t>
      </w:r>
      <w:r w:rsidR="00CC50CE" w:rsidRPr="00CC50CE">
        <w:rPr>
          <w:rFonts w:asciiTheme="minorEastAsia" w:hAnsiTheme="minorEastAsia" w:hint="eastAsia"/>
        </w:rPr>
        <w:t>財団法人昭瀝記念財団奨学金規程より抜粋</w:t>
      </w:r>
    </w:p>
    <w:p w14:paraId="5E0363D5" w14:textId="77777777" w:rsidR="00CC50CE" w:rsidRPr="00CC50CE" w:rsidRDefault="00CC50CE" w:rsidP="002B60AA">
      <w:pPr>
        <w:ind w:firstLineChars="300" w:firstLine="630"/>
        <w:rPr>
          <w:rFonts w:asciiTheme="minorEastAsia" w:hAnsiTheme="minorEastAsia"/>
        </w:rPr>
      </w:pPr>
    </w:p>
    <w:p w14:paraId="4319CF1A" w14:textId="77777777" w:rsidR="00CC50CE" w:rsidRPr="00A604EF" w:rsidRDefault="00CC50CE" w:rsidP="002B60AA">
      <w:pPr>
        <w:ind w:firstLineChars="300" w:firstLine="600"/>
        <w:rPr>
          <w:rFonts w:asciiTheme="minorEastAsia" w:hAnsiTheme="minorEastAsia"/>
        </w:rPr>
      </w:pPr>
      <w:r>
        <w:rPr>
          <w:rFonts w:asciiTheme="minorEastAsia" w:hAnsiTheme="minorEastAsia"/>
          <w:noProof/>
          <w:sz w:val="20"/>
        </w:rPr>
        <mc:AlternateContent>
          <mc:Choice Requires="wps">
            <w:drawing>
              <wp:anchor distT="0" distB="0" distL="114300" distR="114300" simplePos="0" relativeHeight="251659264" behindDoc="0" locked="0" layoutInCell="1" allowOverlap="1" wp14:anchorId="502AE16D" wp14:editId="1816E94B">
                <wp:simplePos x="0" y="0"/>
                <wp:positionH relativeFrom="column">
                  <wp:posOffset>0</wp:posOffset>
                </wp:positionH>
                <wp:positionV relativeFrom="paragraph">
                  <wp:posOffset>-180975</wp:posOffset>
                </wp:positionV>
                <wp:extent cx="5398851" cy="4503907"/>
                <wp:effectExtent l="0" t="0" r="11430" b="11430"/>
                <wp:wrapNone/>
                <wp:docPr id="2" name="正方形/長方形 2"/>
                <wp:cNvGraphicFramePr/>
                <a:graphic xmlns:a="http://schemas.openxmlformats.org/drawingml/2006/main">
                  <a:graphicData uri="http://schemas.microsoft.com/office/word/2010/wordprocessingShape">
                    <wps:wsp>
                      <wps:cNvSpPr/>
                      <wps:spPr>
                        <a:xfrm>
                          <a:off x="0" y="0"/>
                          <a:ext cx="5398851" cy="4503907"/>
                        </a:xfrm>
                        <a:prstGeom prst="rect">
                          <a:avLst/>
                        </a:prstGeom>
                        <a:noFill/>
                        <a:ln w="12700" cap="flat" cmpd="sng" algn="ctr">
                          <a:solidFill>
                            <a:sysClr val="windowText" lastClr="000000"/>
                          </a:solidFill>
                          <a:prstDash val="solid"/>
                        </a:ln>
                        <a:effectLst/>
                      </wps:spPr>
                      <wps:txbx>
                        <w:txbxContent>
                          <w:p w14:paraId="048BFA85" w14:textId="77777777" w:rsidR="00CC50CE" w:rsidRPr="00B93E52" w:rsidRDefault="00CC50CE" w:rsidP="00CC50CE">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（奨学金の返還）</w:t>
                            </w:r>
                          </w:p>
                          <w:p w14:paraId="09167837" w14:textId="77777777" w:rsidR="00CC50CE" w:rsidRPr="00B93E52" w:rsidRDefault="00CC50CE" w:rsidP="00CC50CE">
                            <w:pPr>
                              <w:pStyle w:val="ad"/>
                              <w:numPr>
                                <w:ilvl w:val="0"/>
                                <w:numId w:val="1"/>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この法人は、第</w:t>
                            </w:r>
                            <w:r w:rsidRPr="00B93E52">
                              <w:rPr>
                                <w:rFonts w:asciiTheme="minorEastAsia" w:hAnsiTheme="minorEastAsia"/>
                                <w:color w:val="000000" w:themeColor="text1"/>
                                <w:sz w:val="20"/>
                              </w:rPr>
                              <w:t>1</w:t>
                            </w:r>
                            <w:r w:rsidRPr="00B93E52">
                              <w:rPr>
                                <w:rFonts w:asciiTheme="minorEastAsia" w:hAnsiTheme="minorEastAsia" w:hint="eastAsia"/>
                                <w:color w:val="000000" w:themeColor="text1"/>
                                <w:sz w:val="20"/>
                              </w:rPr>
                              <w:t>2条又は第</w:t>
                            </w:r>
                            <w:r w:rsidRPr="00B93E52">
                              <w:rPr>
                                <w:rFonts w:asciiTheme="minorEastAsia" w:hAnsiTheme="minorEastAsia"/>
                                <w:color w:val="000000" w:themeColor="text1"/>
                                <w:sz w:val="20"/>
                              </w:rPr>
                              <w:t>1</w:t>
                            </w:r>
                            <w:r w:rsidRPr="00B93E52">
                              <w:rPr>
                                <w:rFonts w:asciiTheme="minorEastAsia" w:hAnsiTheme="minorEastAsia" w:hint="eastAsia"/>
                                <w:color w:val="000000" w:themeColor="text1"/>
                                <w:sz w:val="20"/>
                              </w:rPr>
                              <w:t>4条に該当する場合において、当該奨学生に故意若しくは重大な過失による違約・違反が認められた場合には、当該奨学生に給付した奨学金の一部若しくは全部の返還を求めることができる。</w:t>
                            </w:r>
                          </w:p>
                          <w:p w14:paraId="3E0E9CCA" w14:textId="77777777" w:rsidR="00CC50CE" w:rsidRPr="00B93E52" w:rsidRDefault="00CC50CE" w:rsidP="00CC50CE">
                            <w:pPr>
                              <w:rPr>
                                <w:rFonts w:asciiTheme="minorEastAsia" w:hAnsiTheme="minorEastAsia"/>
                                <w:color w:val="000000" w:themeColor="text1"/>
                                <w:sz w:val="20"/>
                              </w:rPr>
                            </w:pPr>
                          </w:p>
                          <w:p w14:paraId="51A1BDCF" w14:textId="77777777" w:rsidR="00CC50CE" w:rsidRPr="00B93E52" w:rsidRDefault="00CC50CE" w:rsidP="00CC50CE">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（奨学金の休止及び停止）</w:t>
                            </w:r>
                          </w:p>
                          <w:p w14:paraId="44FB9287" w14:textId="77777777" w:rsidR="00CC50CE" w:rsidRPr="00B93E52" w:rsidRDefault="00CC50CE" w:rsidP="00CC50CE">
                            <w:pPr>
                              <w:pStyle w:val="ad"/>
                              <w:numPr>
                                <w:ilvl w:val="0"/>
                                <w:numId w:val="4"/>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奨学生が休学し、又は長期にわたって欠席したときは奨学金の給付を休止する。</w:t>
                            </w:r>
                          </w:p>
                          <w:p w14:paraId="02312734" w14:textId="77777777" w:rsidR="00CC50CE" w:rsidRPr="00B93E52" w:rsidRDefault="00CC50CE" w:rsidP="00CC50CE">
                            <w:pPr>
                              <w:pStyle w:val="ad"/>
                              <w:numPr>
                                <w:ilvl w:val="0"/>
                                <w:numId w:val="2"/>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奨学生の学業又は性行などの状況により指導上必要があると認めたときは、奨学金の給付を停止する。</w:t>
                            </w:r>
                          </w:p>
                          <w:p w14:paraId="32B9A76B" w14:textId="77777777" w:rsidR="00CC50CE" w:rsidRPr="00B93E52" w:rsidRDefault="00CC50CE" w:rsidP="00CC50CE">
                            <w:pPr>
                              <w:rPr>
                                <w:rFonts w:asciiTheme="minorEastAsia" w:hAnsiTheme="minorEastAsia"/>
                                <w:color w:val="000000" w:themeColor="text1"/>
                                <w:sz w:val="20"/>
                              </w:rPr>
                            </w:pPr>
                          </w:p>
                          <w:p w14:paraId="17589030" w14:textId="77777777" w:rsidR="00CC50CE" w:rsidRPr="00B93E52" w:rsidRDefault="00CC50CE" w:rsidP="00CC50CE">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（奨学金の廃止）</w:t>
                            </w:r>
                          </w:p>
                          <w:p w14:paraId="3BA04386" w14:textId="77777777" w:rsidR="00CC50CE" w:rsidRPr="00B93E52" w:rsidRDefault="00CC50CE" w:rsidP="00CC50CE">
                            <w:pPr>
                              <w:pStyle w:val="ad"/>
                              <w:numPr>
                                <w:ilvl w:val="0"/>
                                <w:numId w:val="5"/>
                              </w:numPr>
                              <w:ind w:leftChars="0" w:left="851" w:hanging="851"/>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奨学生が次の各号の一に該当すると認めるときは、在学学校長等の意見を徴して奨学金の給付を廃止する。</w:t>
                            </w:r>
                          </w:p>
                          <w:p w14:paraId="0E4B4D77"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傷い疾病などのため成業の見込みがなくなったとき。</w:t>
                            </w:r>
                          </w:p>
                          <w:p w14:paraId="79E78347"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学業成績又は操行が不良となったとき。</w:t>
                            </w:r>
                          </w:p>
                          <w:p w14:paraId="41A42BB6"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奨学金を必要としない理由が生じたとき。</w:t>
                            </w:r>
                          </w:p>
                          <w:p w14:paraId="522DB4C4"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前各号のほか、奨学生として適当でない事実があったとき。</w:t>
                            </w:r>
                          </w:p>
                          <w:p w14:paraId="3E7CA044"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在学大学で処分を受け学籍を失ったとき。</w:t>
                            </w:r>
                          </w:p>
                          <w:p w14:paraId="4E1D1B1B"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その他奨学生としての資格を失ったとき。</w:t>
                            </w:r>
                          </w:p>
                          <w:p w14:paraId="4DA5C2CF" w14:textId="77777777" w:rsidR="00CC50CE" w:rsidRPr="00B93E52" w:rsidRDefault="00CC50CE" w:rsidP="00CC50CE">
                            <w:pPr>
                              <w:rPr>
                                <w:rFonts w:asciiTheme="minorEastAsia" w:hAnsiTheme="minorEastAsia"/>
                                <w:color w:val="000000" w:themeColor="text1"/>
                              </w:rPr>
                            </w:pPr>
                          </w:p>
                          <w:p w14:paraId="6B2F5D88" w14:textId="77777777" w:rsidR="00CC50CE" w:rsidRPr="00B93E52" w:rsidRDefault="00CC50CE" w:rsidP="00CC50C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AE16D" id="正方形/長方形 2" o:spid="_x0000_s1026" style="position:absolute;left:0;text-align:left;margin-left:0;margin-top:-14.25pt;width:425.1pt;height:3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" filled="f" strokecolor="windowText" strokeweight="1pt">
                <v:textbox>
                  <w:txbxContent>
                    <w:p w14:paraId="048BFA85" w14:textId="77777777" w:rsidR="00CC50CE" w:rsidRPr="00B93E52" w:rsidRDefault="00CC50CE" w:rsidP="00CC50CE">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（奨学金の返還）</w:t>
                      </w:r>
                    </w:p>
                    <w:p w14:paraId="09167837" w14:textId="77777777" w:rsidR="00CC50CE" w:rsidRPr="00B93E52" w:rsidRDefault="00CC50CE" w:rsidP="00CC50CE">
                      <w:pPr>
                        <w:pStyle w:val="ad"/>
                        <w:numPr>
                          <w:ilvl w:val="0"/>
                          <w:numId w:val="1"/>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この法人は、第</w:t>
                      </w:r>
                      <w:r w:rsidRPr="00B93E52">
                        <w:rPr>
                          <w:rFonts w:asciiTheme="minorEastAsia" w:hAnsiTheme="minorEastAsia"/>
                          <w:color w:val="000000" w:themeColor="text1"/>
                          <w:sz w:val="20"/>
                        </w:rPr>
                        <w:t>1</w:t>
                      </w:r>
                      <w:r w:rsidRPr="00B93E52">
                        <w:rPr>
                          <w:rFonts w:asciiTheme="minorEastAsia" w:hAnsiTheme="minorEastAsia" w:hint="eastAsia"/>
                          <w:color w:val="000000" w:themeColor="text1"/>
                          <w:sz w:val="20"/>
                        </w:rPr>
                        <w:t>2条又は第</w:t>
                      </w:r>
                      <w:r w:rsidRPr="00B93E52">
                        <w:rPr>
                          <w:rFonts w:asciiTheme="minorEastAsia" w:hAnsiTheme="minorEastAsia"/>
                          <w:color w:val="000000" w:themeColor="text1"/>
                          <w:sz w:val="20"/>
                        </w:rPr>
                        <w:t>1</w:t>
                      </w:r>
                      <w:r w:rsidRPr="00B93E52">
                        <w:rPr>
                          <w:rFonts w:asciiTheme="minorEastAsia" w:hAnsiTheme="minorEastAsia" w:hint="eastAsia"/>
                          <w:color w:val="000000" w:themeColor="text1"/>
                          <w:sz w:val="20"/>
                        </w:rPr>
                        <w:t>4条に該当する場合において、当該奨学生に故意若しくは重大な過失による違約・違反が認められた場合には、当該奨学生に給付した奨学金の一部若しくは全部の返還を求めることができる。</w:t>
                      </w:r>
                    </w:p>
                    <w:p w14:paraId="3E0E9CCA" w14:textId="77777777" w:rsidR="00CC50CE" w:rsidRPr="00B93E52" w:rsidRDefault="00CC50CE" w:rsidP="00CC50CE">
                      <w:pPr>
                        <w:rPr>
                          <w:rFonts w:asciiTheme="minorEastAsia" w:hAnsiTheme="minorEastAsia"/>
                          <w:color w:val="000000" w:themeColor="text1"/>
                          <w:sz w:val="20"/>
                        </w:rPr>
                      </w:pPr>
                    </w:p>
                    <w:p w14:paraId="51A1BDCF" w14:textId="77777777" w:rsidR="00CC50CE" w:rsidRPr="00B93E52" w:rsidRDefault="00CC50CE" w:rsidP="00CC50CE">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（奨学金の休止及び停止）</w:t>
                      </w:r>
                    </w:p>
                    <w:p w14:paraId="44FB9287" w14:textId="77777777" w:rsidR="00CC50CE" w:rsidRPr="00B93E52" w:rsidRDefault="00CC50CE" w:rsidP="00CC50CE">
                      <w:pPr>
                        <w:pStyle w:val="ad"/>
                        <w:numPr>
                          <w:ilvl w:val="0"/>
                          <w:numId w:val="4"/>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奨学生が休学し、又は長期にわたって欠席したときは奨学金の給付を休止する。</w:t>
                      </w:r>
                    </w:p>
                    <w:p w14:paraId="02312734" w14:textId="77777777" w:rsidR="00CC50CE" w:rsidRPr="00B93E52" w:rsidRDefault="00CC50CE" w:rsidP="00CC50CE">
                      <w:pPr>
                        <w:pStyle w:val="ad"/>
                        <w:numPr>
                          <w:ilvl w:val="0"/>
                          <w:numId w:val="2"/>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奨学生の学業又は性行などの状況により指導上必要があると認めたときは、奨学金の給付を停止する。</w:t>
                      </w:r>
                    </w:p>
                    <w:p w14:paraId="32B9A76B" w14:textId="77777777" w:rsidR="00CC50CE" w:rsidRPr="00B93E52" w:rsidRDefault="00CC50CE" w:rsidP="00CC50CE">
                      <w:pPr>
                        <w:rPr>
                          <w:rFonts w:asciiTheme="minorEastAsia" w:hAnsiTheme="minorEastAsia"/>
                          <w:color w:val="000000" w:themeColor="text1"/>
                          <w:sz w:val="20"/>
                        </w:rPr>
                      </w:pPr>
                    </w:p>
                    <w:p w14:paraId="17589030" w14:textId="77777777" w:rsidR="00CC50CE" w:rsidRPr="00B93E52" w:rsidRDefault="00CC50CE" w:rsidP="00CC50CE">
                      <w:pPr>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（奨学金の廃止）</w:t>
                      </w:r>
                    </w:p>
                    <w:p w14:paraId="3BA04386" w14:textId="77777777" w:rsidR="00CC50CE" w:rsidRPr="00B93E52" w:rsidRDefault="00CC50CE" w:rsidP="00CC50CE">
                      <w:pPr>
                        <w:pStyle w:val="ad"/>
                        <w:numPr>
                          <w:ilvl w:val="0"/>
                          <w:numId w:val="5"/>
                        </w:numPr>
                        <w:ind w:leftChars="0" w:left="851" w:hanging="851"/>
                        <w:rPr>
                          <w:rFonts w:asciiTheme="minorEastAsia" w:hAnsiTheme="minorEastAsia"/>
                          <w:color w:val="000000" w:themeColor="text1"/>
                          <w:sz w:val="20"/>
                        </w:rPr>
                      </w:pPr>
                      <w:r w:rsidRPr="00B93E52">
                        <w:rPr>
                          <w:rFonts w:asciiTheme="minorEastAsia" w:hAnsiTheme="minorEastAsia" w:hint="eastAsia"/>
                          <w:color w:val="000000" w:themeColor="text1"/>
                          <w:sz w:val="20"/>
                        </w:rPr>
                        <w:t>奨学生が次の各号の一に該当すると認めるときは、在学学校長等の意見を徴して奨学金の給付を廃止する。</w:t>
                      </w:r>
                    </w:p>
                    <w:p w14:paraId="0E4B4D77"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傷い疾病などのため成業の見込みがなくなったとき。</w:t>
                      </w:r>
                    </w:p>
                    <w:p w14:paraId="79E78347"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学業成績又は操行が不良となったとき。</w:t>
                      </w:r>
                    </w:p>
                    <w:p w14:paraId="41A42BB6"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奨学金を必要としない理由が生じたとき。</w:t>
                      </w:r>
                    </w:p>
                    <w:p w14:paraId="522DB4C4"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前各号のほか、奨学生として適当でない事実があったとき。</w:t>
                      </w:r>
                    </w:p>
                    <w:p w14:paraId="3E7CA044"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在学大学で処分を受け学籍を失ったとき。</w:t>
                      </w:r>
                    </w:p>
                    <w:p w14:paraId="4E1D1B1B" w14:textId="77777777" w:rsidR="00CC50CE" w:rsidRPr="00B93E52" w:rsidRDefault="00CC50CE" w:rsidP="00CC50CE">
                      <w:pPr>
                        <w:pStyle w:val="ad"/>
                        <w:numPr>
                          <w:ilvl w:val="0"/>
                          <w:numId w:val="3"/>
                        </w:numPr>
                        <w:ind w:leftChars="0"/>
                        <w:rPr>
                          <w:rFonts w:asciiTheme="minorEastAsia" w:hAnsiTheme="minorEastAsia"/>
                          <w:color w:val="000000" w:themeColor="text1"/>
                          <w:sz w:val="20"/>
                        </w:rPr>
                      </w:pPr>
                      <w:r w:rsidRPr="00B93E52">
                        <w:rPr>
                          <w:rFonts w:asciiTheme="minorEastAsia" w:hAnsiTheme="minorEastAsia" w:hint="eastAsia"/>
                          <w:color w:val="000000" w:themeColor="text1"/>
                          <w:sz w:val="20"/>
                        </w:rPr>
                        <w:t>その他奨学生としての資格を失ったとき。</w:t>
                      </w:r>
                    </w:p>
                    <w:p w14:paraId="4DA5C2CF" w14:textId="77777777" w:rsidR="00CC50CE" w:rsidRPr="00B93E52" w:rsidRDefault="00CC50CE" w:rsidP="00CC50CE">
                      <w:pPr>
                        <w:rPr>
                          <w:rFonts w:asciiTheme="minorEastAsia" w:hAnsiTheme="minorEastAsia"/>
                          <w:color w:val="000000" w:themeColor="text1"/>
                        </w:rPr>
                      </w:pPr>
                    </w:p>
                    <w:p w14:paraId="6B2F5D88" w14:textId="77777777" w:rsidR="00CC50CE" w:rsidRPr="00B93E52" w:rsidRDefault="00CC50CE" w:rsidP="00CC50CE">
                      <w:pPr>
                        <w:rPr>
                          <w:color w:val="000000" w:themeColor="text1"/>
                        </w:rPr>
                      </w:pPr>
                    </w:p>
                  </w:txbxContent>
                </v:textbox>
              </v:rect>
            </w:pict>
          </mc:Fallback>
        </mc:AlternateContent>
      </w:r>
    </w:p>
    <w:sectPr w:rsidR="00CC50CE" w:rsidRPr="00A604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62196" w14:textId="77777777" w:rsidR="007434AB" w:rsidRDefault="007434AB" w:rsidP="00A604EF">
      <w:r>
        <w:separator/>
      </w:r>
    </w:p>
  </w:endnote>
  <w:endnote w:type="continuationSeparator" w:id="0">
    <w:p w14:paraId="1ED68A8E" w14:textId="77777777" w:rsidR="007434AB" w:rsidRDefault="007434AB" w:rsidP="00A6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F22E4" w14:textId="77777777" w:rsidR="007434AB" w:rsidRDefault="007434AB" w:rsidP="00A604EF">
      <w:r>
        <w:separator/>
      </w:r>
    </w:p>
  </w:footnote>
  <w:footnote w:type="continuationSeparator" w:id="0">
    <w:p w14:paraId="5DBD9F09" w14:textId="77777777" w:rsidR="007434AB" w:rsidRDefault="007434AB" w:rsidP="00A6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543F5"/>
    <w:multiLevelType w:val="hybridMultilevel"/>
    <w:tmpl w:val="AE2684D8"/>
    <w:lvl w:ilvl="0" w:tplc="3E885250">
      <w:start w:val="14"/>
      <w:numFmt w:val="decimal"/>
      <w:lvlText w:val="第%1条"/>
      <w:lvlJc w:val="left"/>
      <w:pPr>
        <w:ind w:left="988" w:hanging="42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 w15:restartNumberingAfterBreak="0">
    <w:nsid w:val="1ACD64CD"/>
    <w:multiLevelType w:val="hybridMultilevel"/>
    <w:tmpl w:val="BCC8E7B8"/>
    <w:lvl w:ilvl="0" w:tplc="031C9FD2">
      <w:start w:val="16"/>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995A35"/>
    <w:multiLevelType w:val="hybridMultilevel"/>
    <w:tmpl w:val="CD3611CA"/>
    <w:lvl w:ilvl="0" w:tplc="B33EC8AE">
      <w:start w:val="12"/>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D58AF"/>
    <w:multiLevelType w:val="hybridMultilevel"/>
    <w:tmpl w:val="FCE8F4B8"/>
    <w:lvl w:ilvl="0" w:tplc="32065E8E">
      <w:start w:val="2"/>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C9F5978"/>
    <w:multiLevelType w:val="hybridMultilevel"/>
    <w:tmpl w:val="2DC43F56"/>
    <w:lvl w:ilvl="0" w:tplc="7AE87FDC">
      <w:start w:val="1"/>
      <w:numFmt w:val="decimal"/>
      <w:lvlText w:val="(%1)"/>
      <w:lvlJc w:val="left"/>
      <w:pPr>
        <w:ind w:left="1050" w:hanging="420"/>
      </w:pPr>
      <w:rPr>
        <w:rFonts w:ascii="ＭＳ 明朝" w:eastAsia="ＭＳ 明朝" w:hAnsi="ＭＳ 明朝"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00D"/>
    <w:rsid w:val="00144DF8"/>
    <w:rsid w:val="002A32C5"/>
    <w:rsid w:val="002B60AA"/>
    <w:rsid w:val="002C7E32"/>
    <w:rsid w:val="00341375"/>
    <w:rsid w:val="0044651E"/>
    <w:rsid w:val="004C3A44"/>
    <w:rsid w:val="00517FA1"/>
    <w:rsid w:val="00544A63"/>
    <w:rsid w:val="005D7CE3"/>
    <w:rsid w:val="005F100D"/>
    <w:rsid w:val="006B3A97"/>
    <w:rsid w:val="007434AB"/>
    <w:rsid w:val="00763B94"/>
    <w:rsid w:val="00807FA9"/>
    <w:rsid w:val="008F6954"/>
    <w:rsid w:val="009C2CD4"/>
    <w:rsid w:val="009E5CE2"/>
    <w:rsid w:val="00A0364B"/>
    <w:rsid w:val="00A604EF"/>
    <w:rsid w:val="00A918FB"/>
    <w:rsid w:val="00B52192"/>
    <w:rsid w:val="00C83582"/>
    <w:rsid w:val="00CC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4E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100D"/>
    <w:pPr>
      <w:jc w:val="center"/>
    </w:pPr>
    <w:rPr>
      <w:rFonts w:ascii="ＭＳ Ｐゴシック" w:eastAsia="ＭＳ Ｐゴシック" w:hAnsi="ＭＳ Ｐゴシック"/>
    </w:rPr>
  </w:style>
  <w:style w:type="character" w:customStyle="1" w:styleId="a4">
    <w:name w:val="記 (文字)"/>
    <w:basedOn w:val="a0"/>
    <w:link w:val="a3"/>
    <w:uiPriority w:val="99"/>
    <w:rsid w:val="005F100D"/>
    <w:rPr>
      <w:rFonts w:ascii="ＭＳ Ｐゴシック" w:eastAsia="ＭＳ Ｐゴシック" w:hAnsi="ＭＳ Ｐゴシック"/>
    </w:rPr>
  </w:style>
  <w:style w:type="paragraph" w:styleId="a5">
    <w:name w:val="Closing"/>
    <w:basedOn w:val="a"/>
    <w:link w:val="a6"/>
    <w:uiPriority w:val="99"/>
    <w:unhideWhenUsed/>
    <w:rsid w:val="005F100D"/>
    <w:pPr>
      <w:jc w:val="right"/>
    </w:pPr>
    <w:rPr>
      <w:rFonts w:ascii="ＭＳ Ｐゴシック" w:eastAsia="ＭＳ Ｐゴシック" w:hAnsi="ＭＳ Ｐゴシック"/>
    </w:rPr>
  </w:style>
  <w:style w:type="character" w:customStyle="1" w:styleId="a6">
    <w:name w:val="結語 (文字)"/>
    <w:basedOn w:val="a0"/>
    <w:link w:val="a5"/>
    <w:uiPriority w:val="99"/>
    <w:rsid w:val="005F100D"/>
    <w:rPr>
      <w:rFonts w:ascii="ＭＳ Ｐゴシック" w:eastAsia="ＭＳ Ｐゴシック" w:hAnsi="ＭＳ Ｐゴシック"/>
    </w:rPr>
  </w:style>
  <w:style w:type="paragraph" w:styleId="a7">
    <w:name w:val="header"/>
    <w:basedOn w:val="a"/>
    <w:link w:val="a8"/>
    <w:uiPriority w:val="99"/>
    <w:unhideWhenUsed/>
    <w:rsid w:val="00A604EF"/>
    <w:pPr>
      <w:tabs>
        <w:tab w:val="center" w:pos="4252"/>
        <w:tab w:val="right" w:pos="8504"/>
      </w:tabs>
      <w:snapToGrid w:val="0"/>
    </w:pPr>
  </w:style>
  <w:style w:type="character" w:customStyle="1" w:styleId="a8">
    <w:name w:val="ヘッダー (文字)"/>
    <w:basedOn w:val="a0"/>
    <w:link w:val="a7"/>
    <w:uiPriority w:val="99"/>
    <w:rsid w:val="00A604EF"/>
  </w:style>
  <w:style w:type="paragraph" w:styleId="a9">
    <w:name w:val="footer"/>
    <w:basedOn w:val="a"/>
    <w:link w:val="aa"/>
    <w:uiPriority w:val="99"/>
    <w:unhideWhenUsed/>
    <w:rsid w:val="00A604EF"/>
    <w:pPr>
      <w:tabs>
        <w:tab w:val="center" w:pos="4252"/>
        <w:tab w:val="right" w:pos="8504"/>
      </w:tabs>
      <w:snapToGrid w:val="0"/>
    </w:pPr>
  </w:style>
  <w:style w:type="character" w:customStyle="1" w:styleId="aa">
    <w:name w:val="フッター (文字)"/>
    <w:basedOn w:val="a0"/>
    <w:link w:val="a9"/>
    <w:uiPriority w:val="99"/>
    <w:rsid w:val="00A604EF"/>
  </w:style>
  <w:style w:type="paragraph" w:styleId="ab">
    <w:name w:val="Balloon Text"/>
    <w:basedOn w:val="a"/>
    <w:link w:val="ac"/>
    <w:uiPriority w:val="99"/>
    <w:semiHidden/>
    <w:unhideWhenUsed/>
    <w:rsid w:val="00144D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4DF8"/>
    <w:rPr>
      <w:rFonts w:asciiTheme="majorHAnsi" w:eastAsiaTheme="majorEastAsia" w:hAnsiTheme="majorHAnsi" w:cstheme="majorBidi"/>
      <w:sz w:val="18"/>
      <w:szCs w:val="18"/>
    </w:rPr>
  </w:style>
  <w:style w:type="paragraph" w:styleId="ad">
    <w:name w:val="List Paragraph"/>
    <w:basedOn w:val="a"/>
    <w:uiPriority w:val="34"/>
    <w:qFormat/>
    <w:rsid w:val="00CC50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Y Tax Document" ma:contentTypeID="0x010100A5B435146BFC7043A03E386EFBB016F200230A3F0CBE9246D398B542FCCC6667780092EE7BE17383314DBE1CD4F41283D2B4" ma:contentTypeVersion="27" ma:contentTypeDescription=" " ma:contentTypeScope="" ma:versionID="559779353d27ed8fae2ad2fdfdbaf972">
  <xsd:schema xmlns:xsd="http://www.w3.org/2001/XMLSchema" xmlns:xs="http://www.w3.org/2001/XMLSchema" xmlns:p="http://schemas.microsoft.com/office/2006/metadata/properties" xmlns:ns1="35818088-e62d-4edf-bbb6-409430aef268" xmlns:ns3="b6edac78-7b4d-498c-aca6-cc2046c0b60f" xmlns:ns4="4a100e17-d1ba-4a63-ab51-bc65fe7d4f07" xmlns:ns5="91aae223-b9e9-4ee5-af45-daad176bd076" xmlns:ns6="4f287a07-1cdd-40b9-8719-d7ca1fc828d3" targetNamespace="http://schemas.microsoft.com/office/2006/metadata/properties" ma:root="true" ma:fieldsID="447758ae8dac981d1ebc562bb3d1538a" ns1:_="" ns3:_="" ns4:_="" ns5:_="" ns6:_="">
    <xsd:import namespace="35818088-e62d-4edf-bbb6-409430aef268"/>
    <xsd:import namespace="b6edac78-7b4d-498c-aca6-cc2046c0b60f"/>
    <xsd:import namespace="4a100e17-d1ba-4a63-ab51-bc65fe7d4f07"/>
    <xsd:import namespace="91aae223-b9e9-4ee5-af45-daad176bd076"/>
    <xsd:import namespace="4f287a07-1cdd-40b9-8719-d7ca1fc828d3"/>
    <xsd:element name="properties">
      <xsd:complexType>
        <xsd:sequence>
          <xsd:element name="documentManagement">
            <xsd:complexType>
              <xsd:all>
                <xsd:element ref="ns1:TDMDocumentType" minOccurs="0"/>
                <xsd:element ref="ns4:DeliverableName" minOccurs="0"/>
                <xsd:element ref="ns4:OGMPeriod" minOccurs="0"/>
                <xsd:element ref="ns4:OGMFrequency" minOccurs="0"/>
                <xsd:element ref="ns4:OGM_x0020_Engagement" minOccurs="0"/>
                <xsd:element ref="ns1:DocumentStatus" minOccurs="0"/>
                <xsd:element ref="ns1:RetentionReason" minOccurs="0"/>
                <xsd:element ref="ns1:Owner" minOccurs="0"/>
                <xsd:element ref="ns1:AdditionalAttribute" minOccurs="0"/>
                <xsd:element ref="ns1:Knowledge" minOccurs="0"/>
                <xsd:element ref="ns1:Entity" minOccurs="0"/>
                <xsd:element ref="ns1:TaxYear" minOccurs="0"/>
                <xsd:element ref="ns1:TaxQuarter" minOccurs="0"/>
                <xsd:element ref="ns1:TaxMonth" minOccurs="0"/>
                <xsd:element ref="ns1:AgreementDate" minOccurs="0"/>
                <xsd:element ref="ns1:StandardTermsModified" minOccurs="0"/>
                <xsd:element ref="ns1:ClassificationDataNoteField" minOccurs="0"/>
                <xsd:element ref="ns1:TaxContentType" minOccurs="0"/>
                <xsd:element ref="ns1:OriginatingCreatedBy" minOccurs="0"/>
                <xsd:element ref="ns1:CopiedBy" minOccurs="0"/>
                <xsd:element ref="ns1:CopyAudit" minOccurs="0"/>
                <xsd:element ref="ns1:CopiedOn" minOccurs="0"/>
                <xsd:element ref="ns1:Sourcemetadata" minOccurs="0"/>
                <xsd:element ref="ns1:Importedfrom" minOccurs="0"/>
                <xsd:element ref="ns1:Obsolete" minOccurs="0"/>
                <xsd:element ref="ns1:Classification_x0020_Status" minOccurs="0"/>
                <xsd:element ref="ns1:ClientNumber" minOccurs="0"/>
                <xsd:element ref="ns1:ClientName" minOccurs="0"/>
                <xsd:element ref="ns1:EngagementNumber" minOccurs="0"/>
                <xsd:element ref="ns1:EngagementName" minOccurs="0"/>
                <xsd:element ref="ns6:CopyDocID" minOccurs="0"/>
                <xsd:element ref="ns1:GearLink" minOccurs="0"/>
                <xsd:element ref="ns5:_dlc_DocIdUrl" minOccurs="0"/>
                <xsd:element ref="ns5:_dlc_DocIdPersistId" minOccurs="0"/>
                <xsd:element ref="ns5:b4187e12891e46deb4d240a4b28bdb90" minOccurs="0"/>
                <xsd:element ref="ns5:i30a3f0cbe9246d398b542fccc386778" minOccurs="0"/>
                <xsd:element ref="ns5:TaxCatchAll" minOccurs="0"/>
                <xsd:element ref="ns5:TaxCatchAllLabel" minOccurs="0"/>
                <xsd:element ref="ns5:_dlc_DocId" minOccurs="0"/>
                <xsd:element ref="ns5:i30a3f0cbe9246d398b542fccc396778" minOccurs="0"/>
                <xsd:element ref="ns3:h19ac7a119df4349a9115e7083b64fa2"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TDMDocumentType" ma:index="0" nillable="true" ma:displayName="Document Type" ma:default="Workpaper" ma:format="Dropdown" ma:indexed="true" ma:internalName="TDMDocumentType">
      <xsd:simpleType>
        <xsd:restriction base="dms:Choice">
          <xsd:enumeration value="Correspondence"/>
          <xsd:enumeration value="Engagement Management"/>
          <xsd:enumeration value="Financial Management"/>
          <xsd:enumeration value="Workpaper"/>
          <xsd:enumeration value="Deliverable"/>
          <xsd:enumeration value="Internal Review/Consult"/>
          <xsd:enumeration value="Statement of Work"/>
          <xsd:enumeration value="Master Agreement"/>
          <xsd:enumeration value="Memorandum of Understanding"/>
          <xsd:enumeration value="Documents"/>
          <xsd:enumeration value="Administration"/>
          <xsd:enumeration value="Law Notes"/>
          <xsd:enumeration value="Client Source Data"/>
          <xsd:enumeration value="Power of Attorney"/>
        </xsd:restriction>
      </xsd:simpleType>
    </xsd:element>
    <xsd:element name="DocumentStatus" ma:index="7" nillable="true" ma:displayName="Document Status" ma:format="Dropdown" ma:internalName="DocumentStatus">
      <xsd:simpleType>
        <xsd:restriction base="dms:Choice">
          <xsd:enumeration value="Draft"/>
          <xsd:enumeration value="Ready for review"/>
          <xsd:enumeration value="Reviewed"/>
          <xsd:enumeration value="Final"/>
        </xsd:restriction>
      </xsd:simpleType>
    </xsd:element>
    <xsd:element name="RetentionReason" ma:index="8" nillable="true" ma:displayName="Retention Reason" ma:format="Dropdown" ma:internalName="RetentionReason">
      <xsd:simpleType>
        <xsd:restriction base="dms:Choice">
          <xsd:enumeration value="Received from client"/>
          <xsd:enumeration value="Sent to client"/>
          <xsd:enumeration value="Final"/>
        </xsd:restriction>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Attribute" ma:index="10" nillable="true" ma:displayName="Additional Attribute" ma:internalName="AdditionalAttribute">
      <xsd:simpleType>
        <xsd:restriction base="dms:Text">
          <xsd:maxLength value="255"/>
        </xsd:restriction>
      </xsd:simpleType>
    </xsd:element>
    <xsd:element name="Knowledge" ma:index="11" nillable="true" ma:displayName="Knowledge" ma:default="0" ma:internalName="Knowledge">
      <xsd:simpleType>
        <xsd:restriction base="dms:Boolean"/>
      </xsd:simpleType>
    </xsd:element>
    <xsd:element name="Entity" ma:index="12" nillable="true" ma:displayName="Entity" ma:internalName="Entity">
      <xsd:simpleType>
        <xsd:restriction base="dms:Text">
          <xsd:maxLength value="255"/>
        </xsd:restriction>
      </xsd:simpleType>
    </xsd:element>
    <xsd:element name="TaxYear" ma:index="15" nillable="true" ma:displayName="Tax Year" ma:default="N/A" ma:format="Dropdown" ma:indexed="true" ma:internalName="TaxYear">
      <xsd:simpleType>
        <xsd:restriction base="dms:Choice">
          <xsd:enumeration value="N/A"/>
          <xsd:enumeration value="1965"/>
          <xsd:enumeration value="1966"/>
          <xsd:enumeration value="1967"/>
          <xsd:enumeration value="1968"/>
          <xsd:enumeration value="1969"/>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restriction>
      </xsd:simpleType>
    </xsd:element>
    <xsd:element name="TaxQuarter" ma:index="16" nillable="true" ma:displayName="Tax Quarter" ma:default="N/A" ma:format="Dropdown" ma:indexed="true" ma:internalName="TaxQuarter">
      <xsd:simpleType>
        <xsd:restriction base="dms:Choice">
          <xsd:enumeration value="N/A"/>
          <xsd:enumeration value="Q1"/>
          <xsd:enumeration value="Q2"/>
          <xsd:enumeration value="Q3"/>
          <xsd:enumeration value="Q4"/>
        </xsd:restriction>
      </xsd:simpleType>
    </xsd:element>
    <xsd:element name="TaxMonth" ma:index="17" nillable="true" ma:displayName="Tax Month" ma:internalName="Tax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AgreementDate" ma:index="19" nillable="true" ma:displayName="Agreement Date" ma:format="DateOnly" ma:internalName="AgreementDate">
      <xsd:simpleType>
        <xsd:restriction base="dms:DateTime"/>
      </xsd:simpleType>
    </xsd:element>
    <xsd:element name="StandardTermsModified" ma:index="20" nillable="true" ma:displayName="Standard Terms Modified" ma:default="0" ma:internalName="StandardTermsModified">
      <xsd:simpleType>
        <xsd:restriction base="dms:Boolean"/>
      </xsd:simpleType>
    </xsd:element>
    <xsd:element name="ClassificationDataNoteField" ma:index="21" nillable="true" ma:displayName="ClassificationDataNoteField" ma:internalName="ClassificationDataNoteField" ma:readOnly="true">
      <xsd:simpleType>
        <xsd:restriction base="dms:Note"/>
      </xsd:simpleType>
    </xsd:element>
    <xsd:element name="TaxContentType" ma:index="22" nillable="true" ma:displayName="Tax Content Type" ma:format="Dropdown" ma:internalName="TaxContentType">
      <xsd:simpleType>
        <xsd:restriction base="dms:Choice">
          <xsd:enumeration value="EY Tax Workpaper"/>
          <xsd:enumeration value="EY Tax Agreement"/>
          <xsd:enumeration value="EY Tax Email"/>
          <xsd:enumeration value="EY Law Workpaper"/>
          <xsd:enumeration value="EY Law Email"/>
          <xsd:enumeration value="Law Workpaper"/>
          <xsd:enumeration value="Law Email"/>
          <xsd:enumeration value="EY Tax Document"/>
          <xsd:enumeration value="EY Law Document"/>
          <xsd:enumeration value="Law Document"/>
        </xsd:restriction>
      </xsd:simpleType>
    </xsd:element>
    <xsd:element name="OriginatingCreatedBy" ma:index="23" nillable="true" ma:displayName="Originating Created By" ma:list="UserInfo" ma:SharePointGroup="0" ma:internalName="OriginatingCreat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piedBy" ma:index="24" nillable="true" ma:displayName="Copied By" ma:list="UserInfo" ma:SharePointGroup="0" ma:internalName="Copi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pyAudit" ma:index="25" nillable="true" ma:displayName="Copy Audit" ma:format="Hyperlink" ma:internalName="CopyAudit">
      <xsd:complexType>
        <xsd:complexContent>
          <xsd:extension base="dms:URL">
            <xsd:sequence>
              <xsd:element name="Url" type="dms:ValidUrl" minOccurs="0" nillable="true"/>
              <xsd:element name="Description" type="xsd:string" nillable="true"/>
            </xsd:sequence>
          </xsd:extension>
        </xsd:complexContent>
      </xsd:complexType>
    </xsd:element>
    <xsd:element name="CopiedOn" ma:index="26" nillable="true" ma:displayName="Copied On" ma:internalName="CopiedOn">
      <xsd:simpleType>
        <xsd:restriction base="dms:DateTime"/>
      </xsd:simpleType>
    </xsd:element>
    <xsd:element name="Sourcemetadata" ma:index="27" nillable="true" ma:displayName="Source metadata" ma:internalName="Sourcemetadata" ma:readOnly="false">
      <xsd:simpleType>
        <xsd:restriction base="dms:Note">
          <xsd:maxLength value="255"/>
        </xsd:restriction>
      </xsd:simpleType>
    </xsd:element>
    <xsd:element name="Importedfrom" ma:index="28" nillable="true" ma:displayName="Imported from" ma:internalName="Importedfrom" ma:readOnly="false">
      <xsd:simpleType>
        <xsd:restriction base="dms:Text"/>
      </xsd:simpleType>
    </xsd:element>
    <xsd:element name="Obsolete" ma:index="29" nillable="true" ma:displayName="Obsolete" ma:default="0" ma:indexed="true" ma:internalName="Obsolete">
      <xsd:simpleType>
        <xsd:restriction base="dms:Boolean"/>
      </xsd:simpleType>
    </xsd:element>
    <xsd:element name="Classification_x0020_Status" ma:index="31" nillable="true" ma:displayName="Classification Status" ma:hidden="true" ma:internalName="Classification_x0020_Status" ma:readOnly="false">
      <xsd:simpleType>
        <xsd:restriction base="dms:Note"/>
      </xsd:simpleType>
    </xsd:element>
    <xsd:element name="ClientNumber" ma:index="32" nillable="true" ma:displayName="Client Number" ma:default="13411412" ma:hidden="true" ma:internalName="ClientNumber">
      <xsd:simpleType>
        <xsd:restriction base="dms:Text"/>
      </xsd:simpleType>
    </xsd:element>
    <xsd:element name="ClientName" ma:index="33" nillable="true" ma:displayName="Client Name" ma:default="SHOREKI KINEN ZAIDAN, PUBLIC INTEREST FOUNDATION" ma:hidden="true" ma:internalName="ClientName">
      <xsd:simpleType>
        <xsd:restriction base="dms:Text"/>
      </xsd:simpleType>
    </xsd:element>
    <xsd:element name="EngagementNumber" ma:index="34" nillable="true" ma:displayName="Engagement Number" ma:hidden="true" ma:internalName="EngagementNumber">
      <xsd:simpleType>
        <xsd:restriction base="dms:Note"/>
      </xsd:simpleType>
    </xsd:element>
    <xsd:element name="EngagementName" ma:index="35" nillable="true" ma:displayName="Engagement Name" ma:hidden="true" ma:internalName="EngagementName">
      <xsd:simpleType>
        <xsd:restriction base="dms:Note"/>
      </xsd:simpleType>
    </xsd:element>
    <xsd:element name="GearLink" ma:index="43" nillable="true" ma:displayName="GEAR Link" ma:format="Hyperlink" ma:internalName="Gea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edac78-7b4d-498c-aca6-cc2046c0b60f" elementFormDefault="qualified">
    <xsd:import namespace="http://schemas.microsoft.com/office/2006/documentManagement/types"/>
    <xsd:import namespace="http://schemas.microsoft.com/office/infopath/2007/PartnerControls"/>
    <xsd:element name="h19ac7a119df4349a9115e7083b64fa2" ma:index="52" nillable="true" ma:taxonomy="true" ma:internalName="h19ac7a119df4349a9115e7083b64fa2" ma:taxonomyFieldName="EYOSGCRProcessStep" ma:displayName="GCR Process Step" ma:indexed="true" ma:readOnly="false" ma:default="" ma:fieldId="{119ac7a1-19df-4349-a911-5e7083b64fa2}" ma:sspId="33ef62f9-2e07-484b-bd79-00aec90129fe" ma:termSetId="bef3c4ae-dd30-4a1d-aa3f-ccf9b145de1d" ma:anchorId="00000000-0000-0000-0000-000000000000" ma:open="false" ma:isKeyword="false">
      <xsd:complexType>
        <xsd:sequence>
          <xsd:element ref="pc:Terms" minOccurs="0" maxOccurs="1"/>
        </xsd:sequence>
      </xsd:complex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00e17-d1ba-4a63-ab51-bc65fe7d4f07" elementFormDefault="qualified">
    <xsd:import namespace="http://schemas.microsoft.com/office/2006/documentManagement/types"/>
    <xsd:import namespace="http://schemas.microsoft.com/office/infopath/2007/PartnerControls"/>
    <xsd:element name="DeliverableName" ma:index="3" nillable="true" ma:displayName="Deliverable Name" ma:internalName="DeliverableName" ma:readOnly="false">
      <xsd:simpleType>
        <xsd:restriction base="dms:Text">
          <xsd:maxLength value="255"/>
        </xsd:restriction>
      </xsd:simpleType>
    </xsd:element>
    <xsd:element name="OGMPeriod" ma:index="4" nillable="true" ma:displayName="OGM Period" ma:format="Dropdown" ma:internalName="OGMPeriod" ma:readOnly="false">
      <xsd:simpleType>
        <xsd:restriction base="dms:Choice">
          <xsd:enumeration value="Bi-Annum 1"/>
          <xsd:enumeration value="Bi-Annum 2"/>
          <xsd:enumeration value="Jan - Feb"/>
          <xsd:enumeration value="Feb - Mar"/>
          <xsd:enumeration value="Mar - Apr"/>
          <xsd:enumeration value="Apr - May"/>
          <xsd:enumeration value="May - Jun"/>
          <xsd:enumeration value="Jun - Jul"/>
          <xsd:enumeration value="Jul - Aug"/>
          <xsd:enumeration value="Aug - Sep"/>
          <xsd:enumeration value="Sep - Oct"/>
          <xsd:enumeration value="Oct - Nov"/>
          <xsd:enumeration value="Nov - Dec"/>
          <xsd:enumeration value="Dec - Jan"/>
          <xsd:enumeration value="Fortnight 1"/>
          <xsd:enumeration value="Fortnight 2"/>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Q1"/>
          <xsd:enumeration value="Q2"/>
          <xsd:enumeration value="Q3"/>
          <xsd:enumeration value="Q4"/>
          <xsd:enumeration value="Week 1"/>
          <xsd:enumeration value="Week 2"/>
          <xsd:enumeration value="Week 3"/>
          <xsd:enumeration value="Week 4"/>
          <xsd:enumeration value="Week 5"/>
        </xsd:restriction>
      </xsd:simpleType>
    </xsd:element>
    <xsd:element name="OGMFrequency" ma:index="5" nillable="true" ma:displayName="OGM Frequency" ma:format="Dropdown" ma:internalName="OGMFrequency" ma:readOnly="false">
      <xsd:simpleType>
        <xsd:restriction base="dms:Choice">
          <xsd:enumeration value="Annual"/>
          <xsd:enumeration value="Bi-Annual"/>
          <xsd:enumeration value="Bi-Monthly"/>
          <xsd:enumeration value="Fortnight"/>
          <xsd:enumeration value="Interim"/>
          <xsd:enumeration value="Monthly"/>
          <xsd:enumeration value="Other"/>
          <xsd:enumeration value="Period"/>
          <xsd:enumeration value="Quarterly"/>
          <xsd:enumeration value="Short Year"/>
          <xsd:enumeration value="Weekly"/>
        </xsd:restriction>
      </xsd:simpleType>
    </xsd:element>
    <xsd:element name="OGM_x0020_Engagement" ma:index="6" nillable="true" ma:displayName="OGM Engagement" ma:internalName="OGM_x0020_Engagem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ae223-b9e9-4ee5-af45-daad176bd076"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element name="b4187e12891e46deb4d240a4b28bdb90" ma:index="46" nillable="true" ma:taxonomy="true" ma:internalName="b4187e12891e46deb4d240a4b28bdb90" ma:taxonomyFieldName="ContentLanguage" ma:displayName="Content Language" ma:default="3;#Japanese|385a56b9-6efb-4358-bb5b-79de81312c32" ma:fieldId="{b4187e12-891e-46de-b4d2-40a4b28bdb90}" ma:sspId="33ef62f9-2e07-484b-bd79-00aec90129fe" ma:termSetId="de7f4a9f-9315-4ba0-93d7-d7d3ca1129ab" ma:anchorId="00000000-0000-0000-0000-000000000000" ma:open="true" ma:isKeyword="false">
      <xsd:complexType>
        <xsd:sequence>
          <xsd:element ref="pc:Terms" minOccurs="0" maxOccurs="1"/>
        </xsd:sequence>
      </xsd:complexType>
    </xsd:element>
    <xsd:element name="i30a3f0cbe9246d398b542fccc386778" ma:index="47" nillable="true" ma:taxonomy="true" ma:internalName="i30a3f0cbe9246d398b542fccc386778" ma:taxonomyFieldName="TaxServiceLine" ma:displayName="Tax Sub-Service Line" ma:default="2;#Business Tax Advisory|fdb96a3c-2863-4274-87d8-784579a37968" ma:fieldId="{230a3f0c-be92-46d3-98b5-42fccc386778}" ma:sspId="33ef62f9-2e07-484b-bd79-00aec90129fe" ma:termSetId="a8762f95-c31d-4b56-ae22-8b5b51a40df2" ma:anchorId="00000000-0000-0000-0000-000000000000" ma:open="false" ma:isKeyword="false">
      <xsd:complexType>
        <xsd:sequence>
          <xsd:element ref="pc:Terms" minOccurs="0" maxOccurs="1"/>
        </xsd:sequence>
      </xsd:complexType>
    </xsd:element>
    <xsd:element name="TaxCatchAll" ma:index="48" nillable="true" ma:displayName="Taxonomy Catch All Column" ma:description="" ma:hidden="true" ma:list="{fbfca2ed-49e9-4e8f-8d76-821f2af3500e}" ma:internalName="TaxCatchAll" ma:showField="CatchAllData" ma:web="91aae223-b9e9-4ee5-af45-daad176bd076">
      <xsd:complexType>
        <xsd:complexContent>
          <xsd:extension base="dms:MultiChoiceLookup">
            <xsd:sequence>
              <xsd:element name="Value" type="dms:Lookup" maxOccurs="unbounded" minOccurs="0" nillable="true"/>
            </xsd:sequence>
          </xsd:extension>
        </xsd:complexContent>
      </xsd:complexType>
    </xsd:element>
    <xsd:element name="TaxCatchAllLabel" ma:index="49" nillable="true" ma:displayName="Taxonomy Catch All Column1" ma:description="" ma:hidden="true" ma:list="{fbfca2ed-49e9-4e8f-8d76-821f2af3500e}" ma:internalName="TaxCatchAllLabel" ma:readOnly="true" ma:showField="CatchAllDataLabel" ma:web="91aae223-b9e9-4ee5-af45-daad176bd076">
      <xsd:complexType>
        <xsd:complexContent>
          <xsd:extension base="dms:MultiChoiceLookup">
            <xsd:sequence>
              <xsd:element name="Value" type="dms:Lookup" maxOccurs="unbounded" minOccurs="0" nillable="true"/>
            </xsd:sequence>
          </xsd:extension>
        </xsd:complexContent>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i30a3f0cbe9246d398b542fccc396778" ma:index="51" nillable="true" ma:taxonomy="true" ma:internalName="i30a3f0cbe9246d398b542fccc396778" ma:taxonomyFieldName="Jurisdiction" ma:displayName="Jurisdiction" ma:default="1;#Japan|38723376-676f-458d-861e-3f5669592b7f" ma:fieldId="{230a3f0c-be92-46d3-98b5-42fccc396778}" ma:sspId="33ef62f9-2e07-484b-bd79-00aec90129fe" ma:termSetId="91e411c8-edf9-4b39-89d8-981dff42e9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287a07-1cdd-40b9-8719-d7ca1fc828d3" elementFormDefault="qualified">
    <xsd:import namespace="http://schemas.microsoft.com/office/2006/documentManagement/types"/>
    <xsd:import namespace="http://schemas.microsoft.com/office/infopath/2007/PartnerControls"/>
    <xsd:element name="CopyDocID" ma:index="42" nillable="true" ma:displayName="Copy Doc ID" ma:indexed="true" ma:internalName="CopyDo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Year xmlns="35818088-e62d-4edf-bbb6-409430aef268">N/A</TaxYear>
    <Entity xmlns="35818088-e62d-4edf-bbb6-409430aef268">Enter Choice #1</Entity>
    <EngagementName xmlns="35818088-e62d-4edf-bbb6-409430aef268">Showarekisei 2021.4-2022.3</EngagementName>
    <TaxQuarter xmlns="35818088-e62d-4edf-bbb6-409430aef268">N/A</TaxQuarter>
    <TDMDocumentType xmlns="35818088-e62d-4edf-bbb6-409430aef268">Workpaper</TDMDocumentType>
    <ClientName xmlns="35818088-e62d-4edf-bbb6-409430aef268">Resona Research Institute Co.,Ltd.</ClientName>
    <ClientNumber xmlns="35818088-e62d-4edf-bbb6-409430aef268">60790991</ClientNumber>
    <Knowledge xmlns="35818088-e62d-4edf-bbb6-409430aef268">false</Knowledge>
    <StandardTermsModified xmlns="35818088-e62d-4edf-bbb6-409430aef268">false</StandardTermsModified>
    <Obsolete xmlns="35818088-e62d-4edf-bbb6-409430aef268">false</Obsolete>
    <EngagementNumber xmlns="35818088-e62d-4edf-bbb6-409430aef268">E-22509828</EngagementNumber>
    <TaxContentType xmlns="35818088-e62d-4edf-bbb6-409430aef268" xsi:nil="true"/>
    <OriginatingCreatedBy xmlns="35818088-e62d-4edf-bbb6-409430aef268">
      <UserInfo>
        <DisplayName/>
        <AccountId xsi:nil="true"/>
        <AccountType/>
      </UserInfo>
    </OriginatingCreatedBy>
    <CopiedBy xmlns="35818088-e62d-4edf-bbb6-409430aef268">
      <UserInfo>
        <DisplayName/>
        <AccountId xsi:nil="true"/>
        <AccountType/>
      </UserInfo>
    </CopiedBy>
    <RetentionReason xmlns="35818088-e62d-4edf-bbb6-409430aef268" xsi:nil="true"/>
    <CopyAudit xmlns="35818088-e62d-4edf-bbb6-409430aef268">
      <Url xsi:nil="true"/>
      <Description xsi:nil="true"/>
    </CopyAudit>
    <CopiedOn xmlns="35818088-e62d-4edf-bbb6-409430aef268" xsi:nil="true"/>
    <CopyDocID xmlns="4f287a07-1cdd-40b9-8719-d7ca1fc828d3" xsi:nil="true"/>
    <GearLink xmlns="35818088-e62d-4edf-bbb6-409430aef268">
      <Url xsi:nil="true"/>
      <Description xsi:nil="true"/>
    </GearLink>
    <TaxMonth xmlns="35818088-e62d-4edf-bbb6-409430aef268" xsi:nil="true"/>
    <AgreementDate xmlns="35818088-e62d-4edf-bbb6-409430aef268" xsi:nil="true"/>
    <DocumentStatus xmlns="35818088-e62d-4edf-bbb6-409430aef268" xsi:nil="true"/>
    <Owner xmlns="35818088-e62d-4edf-bbb6-409430aef268">
      <UserInfo>
        <DisplayName/>
        <AccountId xsi:nil="true"/>
        <AccountType/>
      </UserInfo>
    </Owner>
    <Importedfrom xmlns="35818088-e62d-4edf-bbb6-409430aef268" xsi:nil="true"/>
    <AdditionalAttribute xmlns="35818088-e62d-4edf-bbb6-409430aef268" xsi:nil="true"/>
    <Classification_x0020_Status xmlns="35818088-e62d-4edf-bbb6-409430aef268" xsi:nil="true"/>
    <Sourcemetadata xmlns="35818088-e62d-4edf-bbb6-409430aef268" xsi:nil="true"/>
    <i30a3f0cbe9246d398b542fccc386778 xmlns="91aae223-b9e9-4ee5-af45-daad176bd076">
      <Terms xmlns="http://schemas.microsoft.com/office/infopath/2007/PartnerControls">
        <TermInfo xmlns="http://schemas.microsoft.com/office/infopath/2007/PartnerControls">
          <TermName xmlns="http://schemas.microsoft.com/office/infopath/2007/PartnerControls">Business Tax Advisory</TermName>
          <TermId xmlns="http://schemas.microsoft.com/office/infopath/2007/PartnerControls">fdb96a3c-2863-4274-87d8-784579a37968</TermId>
        </TermInfo>
      </Terms>
    </i30a3f0cbe9246d398b542fccc386778>
    <_dlc_DocId xmlns="91aae223-b9e9-4ee5-af45-daad176bd076">JPN12244-778737425-98</_dlc_DocId>
    <TaxCatchAll xmlns="91aae223-b9e9-4ee5-af45-daad176bd076">
      <Value>3</Value>
      <Value>2</Value>
      <Value>1</Value>
    </TaxCatchAll>
    <b4187e12891e46deb4d240a4b28bdb90 xmlns="91aae223-b9e9-4ee5-af45-daad176bd076">
      <Terms xmlns="http://schemas.microsoft.com/office/infopath/2007/PartnerControls">
        <TermInfo xmlns="http://schemas.microsoft.com/office/infopath/2007/PartnerControls">
          <TermName xmlns="http://schemas.microsoft.com/office/infopath/2007/PartnerControls">Japanese</TermName>
          <TermId xmlns="http://schemas.microsoft.com/office/infopath/2007/PartnerControls">385a56b9-6efb-4358-bb5b-79de81312c32</TermId>
        </TermInfo>
      </Terms>
    </b4187e12891e46deb4d240a4b28bdb90>
    <i30a3f0cbe9246d398b542fccc396778 xmlns="91aae223-b9e9-4ee5-af45-daad176bd076">
      <Terms xmlns="http://schemas.microsoft.com/office/infopath/2007/PartnerControls">
        <TermInfo xmlns="http://schemas.microsoft.com/office/infopath/2007/PartnerControls">
          <TermName xmlns="http://schemas.microsoft.com/office/infopath/2007/PartnerControls">Japan</TermName>
          <TermId xmlns="http://schemas.microsoft.com/office/infopath/2007/PartnerControls">38723376-676f-458d-861e-3f5669592b7f</TermId>
        </TermInfo>
      </Terms>
    </i30a3f0cbe9246d398b542fccc396778>
    <_dlc_DocIdUrl xmlns="91aae223-b9e9-4ee5-af45-daad176bd076">
      <Url>https://eyjapan.sharepoint.com/sites/eyimdJPN-B00010469-MC/_layouts/15/DocIdRedir.aspx?ID=JPN12244-778737425-98</Url>
      <Description>JPN12244-778737425-98</Description>
    </_dlc_DocIdUrl>
    <OGMPeriod xmlns="4a100e17-d1ba-4a63-ab51-bc65fe7d4f07" xsi:nil="true"/>
    <OGMFrequency xmlns="4a100e17-d1ba-4a63-ab51-bc65fe7d4f07" xsi:nil="true"/>
    <OGM_x0020_Engagement xmlns="4a100e17-d1ba-4a63-ab51-bc65fe7d4f07" xsi:nil="true"/>
    <DeliverableName xmlns="4a100e17-d1ba-4a63-ab51-bc65fe7d4f07" xsi:nil="true"/>
    <h19ac7a119df4349a9115e7083b64fa2 xmlns="b6edac78-7b4d-498c-aca6-cc2046c0b60f">
      <Terms xmlns="http://schemas.microsoft.com/office/infopath/2007/PartnerControls"/>
    </h19ac7a119df4349a9115e7083b64fa2>
  </documentManagement>
</p:properties>
</file>

<file path=customXml/itemProps1.xml><?xml version="1.0" encoding="utf-8"?>
<ds:datastoreItem xmlns:ds="http://schemas.openxmlformats.org/officeDocument/2006/customXml" ds:itemID="{78F405FD-A67B-4575-A6FC-6BC34213DA1C}"/>
</file>

<file path=customXml/itemProps2.xml><?xml version="1.0" encoding="utf-8"?>
<ds:datastoreItem xmlns:ds="http://schemas.openxmlformats.org/officeDocument/2006/customXml" ds:itemID="{5602AA8F-0E65-4CE6-9BE3-1ABBFF73F390}"/>
</file>

<file path=customXml/itemProps3.xml><?xml version="1.0" encoding="utf-8"?>
<ds:datastoreItem xmlns:ds="http://schemas.openxmlformats.org/officeDocument/2006/customXml" ds:itemID="{09D00D16-35D4-4B8A-989C-658B0B584C02}"/>
</file>

<file path=customXml/itemProps4.xml><?xml version="1.0" encoding="utf-8"?>
<ds:datastoreItem xmlns:ds="http://schemas.openxmlformats.org/officeDocument/2006/customXml" ds:itemID="{A13C7B98-F4DB-45BD-A0D8-7DE29D79996F}"/>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2018-05-25T11:55:00Z</dcterms:created>
  <dcterms:modified xsi:type="dcterms:W3CDTF">2020-12-11T03:07:00Z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1;#Japan|38723376-676f-458d-861e-3f5669592b7f</vt:lpwstr>
  </property>
  <property fmtid="{D5CDD505-2E9C-101B-9397-08002B2CF9AE}" pid="3" name="ContentTypeId">
    <vt:lpwstr>0x010100A5B435146BFC7043A03E386EFBB016F200230A3F0CBE9246D398B542FCCC6667780092EE7BE17383314DBE1CD4F41283D2B4</vt:lpwstr>
  </property>
  <property fmtid="{D5CDD505-2E9C-101B-9397-08002B2CF9AE}" pid="4" name="ContentLanguage">
    <vt:lpwstr>3;#Japanese|385a56b9-6efb-4358-bb5b-79de81312c32</vt:lpwstr>
  </property>
  <property fmtid="{D5CDD505-2E9C-101B-9397-08002B2CF9AE}" pid="5" name="_dlc_DocIdItemGuid">
    <vt:lpwstr>d744c8f9-64b4-4515-a9fc-0cc420e7e980</vt:lpwstr>
  </property>
  <property fmtid="{D5CDD505-2E9C-101B-9397-08002B2CF9AE}" pid="6" name="TaxServiceLine">
    <vt:lpwstr>2;#Business Tax Advisory|fdb96a3c-2863-4274-87d8-784579a37968</vt:lpwstr>
  </property>
  <property fmtid="{D5CDD505-2E9C-101B-9397-08002B2CF9AE}" pid="7" name="EYOSGCRProcessStep">
    <vt:lpwstr/>
  </property>
</Properties>
</file>